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42D2F361">
      <w:pPr>
        <w:jc w:val="center"/>
        <w:rPr>
          <w:b w:val="1"/>
          <w:bCs w:val="1"/>
          <w:u w:val="single"/>
        </w:rPr>
      </w:pPr>
      <w:r w:rsidRPr="05F559EF" w:rsidR="591461E0">
        <w:rPr>
          <w:b w:val="1"/>
          <w:bCs w:val="1"/>
          <w:u w:val="single"/>
        </w:rPr>
        <w:t xml:space="preserve">Daily </w:t>
      </w:r>
      <w:r w:rsidRPr="05F559EF" w:rsidR="591461E0">
        <w:rPr>
          <w:b w:val="1"/>
          <w:bCs w:val="1"/>
          <w:u w:val="single"/>
        </w:rPr>
        <w:t>Checklist</w:t>
      </w:r>
      <w:r w:rsidRPr="05F559EF" w:rsidR="751586B8">
        <w:rPr>
          <w:b w:val="1"/>
          <w:bCs w:val="1"/>
          <w:u w:val="single"/>
        </w:rPr>
        <w:t xml:space="preserve">  -</w:t>
      </w:r>
      <w:r w:rsidRPr="05F559EF" w:rsidR="751586B8">
        <w:rPr>
          <w:b w:val="1"/>
          <w:bCs w:val="1"/>
          <w:u w:val="single"/>
        </w:rPr>
        <w:t xml:space="preserve"> </w:t>
      </w:r>
      <w:r w:rsidRPr="05F559EF" w:rsidR="3DE4B7E6">
        <w:rPr>
          <w:b w:val="1"/>
          <w:bCs w:val="1"/>
          <w:u w:val="single"/>
        </w:rPr>
        <w:t xml:space="preserve">Wednesday </w:t>
      </w:r>
      <w:r w:rsidRPr="05F559EF" w:rsidR="50E25D0A">
        <w:rPr>
          <w:b w:val="1"/>
          <w:bCs w:val="1"/>
          <w:u w:val="single"/>
        </w:rPr>
        <w:t>2</w:t>
      </w:r>
      <w:r w:rsidRPr="05F559EF" w:rsidR="1EE59931">
        <w:rPr>
          <w:b w:val="1"/>
          <w:bCs w:val="1"/>
          <w:u w:val="single"/>
        </w:rPr>
        <w:t>4</w:t>
      </w:r>
      <w:r w:rsidRPr="05F559EF" w:rsidR="20066418">
        <w:rPr>
          <w:b w:val="1"/>
          <w:bCs w:val="1"/>
          <w:u w:val="single"/>
        </w:rPr>
        <w:t>.2.21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05F559EF"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6D4B42CE" w:rsidP="5B00A880" w:rsidRDefault="6D4B42CE" w14:paraId="665DBADB" w14:textId="4E2F75E1">
            <w:pPr>
              <w:pStyle w:val="Normal"/>
              <w:bidi w:val="0"/>
              <w:spacing w:before="0" w:beforeAutospacing="off" w:after="0" w:afterAutospacing="off" w:line="259" w:lineRule="auto"/>
              <w:ind w:left="0" w:right="0"/>
              <w:jc w:val="left"/>
            </w:pPr>
            <w:r w:rsidR="705E9DAE">
              <w:rPr/>
              <w:t>L</w:t>
            </w:r>
            <w:r w:rsidR="061A5A45">
              <w:rPr/>
              <w:t>C: Can I write a monologue?</w:t>
            </w:r>
          </w:p>
          <w:p w:rsidR="6D4B42CE" w:rsidP="5B00A880" w:rsidRDefault="6D4B42CE" w14:paraId="3C3C6BA7" w14:textId="46770BAF">
            <w:pPr>
              <w:pStyle w:val="Normal"/>
              <w:bidi w:val="0"/>
              <w:spacing w:before="0" w:beforeAutospacing="off" w:after="0" w:afterAutospacing="off" w:line="259" w:lineRule="auto"/>
              <w:ind w:left="0" w:right="0"/>
              <w:jc w:val="left"/>
            </w:pPr>
          </w:p>
          <w:p w:rsidR="6D4B42CE" w:rsidP="05F559EF" w:rsidRDefault="6D4B42CE" w14:paraId="531105A3" w14:textId="708F48C8">
            <w:pPr>
              <w:pStyle w:val="Normal"/>
              <w:bidi w:val="0"/>
              <w:spacing w:before="0" w:beforeAutospacing="off" w:after="0" w:afterAutospacing="off" w:line="259" w:lineRule="auto"/>
              <w:ind w:left="0" w:right="0"/>
              <w:jc w:val="left"/>
            </w:pPr>
            <w:r w:rsidR="5305CDFA">
              <w:rPr/>
              <w:t xml:space="preserve">Write a few sentences to show how Nyasha is feeling about the way her sister is behaving towards her. Include feelings and use inverted commas. </w:t>
            </w:r>
          </w:p>
        </w:tc>
      </w:tr>
      <w:tr w:rsidR="50B5D624" w:rsidTr="05F559EF"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0B2347D3" w:rsidRDefault="005C0BB4" w14:paraId="680121A3" w14:textId="3B67554C">
            <w:pPr>
              <w:pStyle w:val="Normal"/>
              <w:bidi w:val="0"/>
              <w:spacing w:before="0" w:beforeAutospacing="off" w:after="0" w:afterAutospacing="off" w:line="259" w:lineRule="auto"/>
              <w:ind w:left="0" w:right="0"/>
              <w:jc w:val="left"/>
            </w:pPr>
            <w:r w:rsidR="63D2ACAD">
              <w:rPr/>
              <w:t>Year 3</w:t>
            </w:r>
            <w:r w:rsidR="4A6603BD">
              <w:rPr/>
              <w:t xml:space="preserve"> - LC: Can I </w:t>
            </w:r>
            <w:proofErr w:type="spellStart"/>
            <w:r w:rsidR="3504D0E1">
              <w:rPr/>
              <w:t>recognise</w:t>
            </w:r>
            <w:proofErr w:type="spellEnd"/>
            <w:r w:rsidR="3504D0E1">
              <w:rPr/>
              <w:t xml:space="preserve"> fractions with equivalence of ½ and 2/4? </w:t>
            </w:r>
          </w:p>
          <w:p w:rsidR="005C0BB4" w:rsidP="0B2347D3" w:rsidRDefault="005C0BB4" w14:paraId="6DAD9DD2" w14:textId="11167D59">
            <w:pPr>
              <w:pStyle w:val="Normal"/>
              <w:bidi w:val="0"/>
              <w:spacing w:before="0" w:beforeAutospacing="off" w:after="0" w:afterAutospacing="off" w:line="259" w:lineRule="auto"/>
              <w:ind w:left="0" w:right="0"/>
              <w:jc w:val="left"/>
            </w:pPr>
            <w:r w:rsidR="3504D0E1">
              <w:rPr/>
              <w:t xml:space="preserve">We will talk through the slides on Teams and there is a White Rose worksheet to complete. </w:t>
            </w:r>
          </w:p>
          <w:p w:rsidR="005C0BB4" w:rsidP="0B2347D3" w:rsidRDefault="005C0BB4" w14:paraId="0327CF2C" w14:textId="1BBC40A6">
            <w:pPr>
              <w:pStyle w:val="Normal"/>
              <w:bidi w:val="0"/>
              <w:spacing w:before="0" w:beforeAutospacing="off" w:after="0" w:afterAutospacing="off" w:line="259" w:lineRule="auto"/>
              <w:ind w:left="0" w:right="0"/>
              <w:jc w:val="left"/>
            </w:pPr>
          </w:p>
          <w:p w:rsidR="005C0BB4" w:rsidP="0B2347D3" w:rsidRDefault="005C0BB4" w14:paraId="406DE54C" w14:textId="387309B2">
            <w:pPr>
              <w:pStyle w:val="Normal"/>
              <w:bidi w:val="0"/>
              <w:spacing w:before="0" w:beforeAutospacing="off" w:after="0" w:afterAutospacing="off" w:line="259" w:lineRule="auto"/>
              <w:ind w:left="0" w:right="0"/>
              <w:jc w:val="left"/>
            </w:pPr>
            <w:r w:rsidR="3504D0E1">
              <w:rPr/>
              <w:t xml:space="preserve">Year 4 – LC: Can I </w:t>
            </w:r>
            <w:proofErr w:type="spellStart"/>
            <w:r w:rsidR="3504D0E1">
              <w:rPr/>
              <w:t>recognise</w:t>
            </w:r>
            <w:proofErr w:type="spellEnd"/>
            <w:r w:rsidR="3504D0E1">
              <w:rPr/>
              <w:t xml:space="preserve"> equivalent fractions? </w:t>
            </w:r>
          </w:p>
          <w:p w:rsidR="005C0BB4" w:rsidP="0B2347D3" w:rsidRDefault="005C0BB4" w14:paraId="789FDFC9" w14:textId="2F8F1E2E">
            <w:pPr>
              <w:pStyle w:val="Normal"/>
              <w:bidi w:val="0"/>
              <w:spacing w:before="0" w:beforeAutospacing="off" w:after="0" w:afterAutospacing="off" w:line="259" w:lineRule="auto"/>
              <w:ind w:left="0" w:right="0"/>
              <w:jc w:val="left"/>
            </w:pPr>
          </w:p>
          <w:p w:rsidR="005C0BB4" w:rsidP="0B2347D3" w:rsidRDefault="005C0BB4" w14:paraId="43FCE10F" w14:textId="5131D807">
            <w:pPr>
              <w:pStyle w:val="Normal"/>
              <w:bidi w:val="0"/>
              <w:spacing w:before="0" w:beforeAutospacing="off" w:after="0" w:afterAutospacing="off" w:line="259" w:lineRule="auto"/>
              <w:ind w:left="0" w:right="0"/>
              <w:jc w:val="left"/>
            </w:pPr>
            <w:r w:rsidR="3504D0E1">
              <w:rPr/>
              <w:t>Follow the White Rose slides and complete the worksheet.</w:t>
            </w:r>
          </w:p>
          <w:p w:rsidR="005C0BB4" w:rsidP="0B2347D3" w:rsidRDefault="005C0BB4" w14:paraId="07A0D044" w14:textId="71CB44DA">
            <w:pPr>
              <w:pStyle w:val="Normal"/>
              <w:bidi w:val="0"/>
              <w:spacing w:before="0" w:beforeAutospacing="off" w:after="0" w:afterAutospacing="off" w:line="259" w:lineRule="auto"/>
              <w:ind w:left="0" w:right="0"/>
              <w:jc w:val="left"/>
            </w:pPr>
          </w:p>
        </w:tc>
      </w:tr>
      <w:tr w:rsidR="00B900BC" w:rsidTr="05F559EF" w14:paraId="0B57E0BD" w14:textId="77777777">
        <w:tc>
          <w:tcPr>
            <w:tcW w:w="4680" w:type="dxa"/>
            <w:shd w:val="clear" w:color="auto" w:fill="A6A6A6" w:themeFill="background1" w:themeFillShade="A6"/>
            <w:tcMar/>
          </w:tcPr>
          <w:p w:rsidR="00B900BC" w:rsidP="05F559EF" w:rsidRDefault="00B900BC" w14:paraId="221CD763" w14:textId="377F32C9">
            <w:pPr>
              <w:pStyle w:val="Normal"/>
              <w:bidi w:val="0"/>
              <w:spacing w:before="0" w:beforeAutospacing="off" w:after="0" w:afterAutospacing="off" w:line="259" w:lineRule="auto"/>
              <w:ind w:left="0" w:right="0"/>
              <w:jc w:val="left"/>
            </w:pPr>
            <w:r w:rsidRPr="05F559EF" w:rsidR="549F80E5">
              <w:rPr>
                <w:b w:val="1"/>
                <w:bCs w:val="1"/>
              </w:rPr>
              <w:t>Geography</w:t>
            </w:r>
          </w:p>
        </w:tc>
        <w:tc>
          <w:tcPr>
            <w:tcW w:w="5895" w:type="dxa"/>
            <w:tcMar/>
          </w:tcPr>
          <w:p w:rsidRPr="50B5D624" w:rsidR="00B900BC" w:rsidP="05F559EF" w:rsidRDefault="00B900BC" w14:paraId="57F5AE03" w14:textId="425F17BF">
            <w:pPr>
              <w:pStyle w:val="Normal"/>
              <w:bidi w:val="0"/>
              <w:spacing w:before="0" w:beforeAutospacing="off" w:after="200" w:afterAutospacing="off" w:line="259" w:lineRule="auto"/>
              <w:ind w:left="0" w:right="0"/>
              <w:jc w:val="left"/>
            </w:pPr>
            <w:r w:rsidRPr="05F559EF" w:rsidR="549F80E5">
              <w:rPr>
                <w:rFonts w:ascii="Calibri" w:hAnsi="Calibri" w:eastAsia="Calibri" w:cs="Calibri"/>
                <w:color w:val="000000" w:themeColor="text1" w:themeTint="FF" w:themeShade="FF"/>
                <w:lang w:val="en-GB"/>
              </w:rPr>
              <w:t xml:space="preserve">Today we are introducing our new geography topic ‘Spain’. </w:t>
            </w:r>
          </w:p>
          <w:p w:rsidRPr="50B5D624" w:rsidR="00B900BC" w:rsidP="05F559EF" w:rsidRDefault="00B900BC" w14:paraId="477FC290" w14:textId="44A5B017">
            <w:pPr>
              <w:pStyle w:val="Normal"/>
              <w:bidi w:val="0"/>
              <w:spacing w:before="0" w:beforeAutospacing="off" w:after="200" w:afterAutospacing="off" w:line="259" w:lineRule="auto"/>
              <w:ind w:left="0" w:right="0"/>
              <w:jc w:val="left"/>
              <w:rPr>
                <w:rFonts w:ascii="Calibri" w:hAnsi="Calibri" w:eastAsia="Calibri" w:cs="Calibri"/>
                <w:color w:val="000000" w:themeColor="text1" w:themeTint="FF" w:themeShade="FF"/>
                <w:lang w:val="en-GB"/>
              </w:rPr>
            </w:pPr>
            <w:r w:rsidRPr="05F559EF" w:rsidR="549F80E5">
              <w:rPr>
                <w:rFonts w:ascii="Calibri" w:hAnsi="Calibri" w:eastAsia="Calibri" w:cs="Calibri"/>
                <w:color w:val="000000" w:themeColor="text1" w:themeTint="FF" w:themeShade="FF"/>
                <w:lang w:val="en-GB"/>
              </w:rPr>
              <w:t xml:space="preserve">LC: Can I </w:t>
            </w:r>
            <w:proofErr w:type="gramStart"/>
            <w:r w:rsidRPr="05F559EF" w:rsidR="549F80E5">
              <w:rPr>
                <w:rFonts w:ascii="Calibri" w:hAnsi="Calibri" w:eastAsia="Calibri" w:cs="Calibri"/>
                <w:color w:val="000000" w:themeColor="text1" w:themeTint="FF" w:themeShade="FF"/>
                <w:lang w:val="en-GB"/>
              </w:rPr>
              <w:t>compare and contrast</w:t>
            </w:r>
            <w:proofErr w:type="gramEnd"/>
            <w:r w:rsidRPr="05F559EF" w:rsidR="549F80E5">
              <w:rPr>
                <w:rFonts w:ascii="Calibri" w:hAnsi="Calibri" w:eastAsia="Calibri" w:cs="Calibri"/>
                <w:color w:val="000000" w:themeColor="text1" w:themeTint="FF" w:themeShade="FF"/>
                <w:lang w:val="en-GB"/>
              </w:rPr>
              <w:t xml:space="preserve"> Spain and the United Kingdom?</w:t>
            </w:r>
            <w:r w:rsidRPr="05F559EF" w:rsidR="0427C82E">
              <w:rPr>
                <w:rFonts w:ascii="Calibri" w:hAnsi="Calibri" w:eastAsia="Calibri" w:cs="Calibri"/>
                <w:color w:val="000000" w:themeColor="text1" w:themeTint="FF" w:themeShade="FF"/>
                <w:lang w:val="en-GB"/>
              </w:rPr>
              <w:t xml:space="preserve"> </w:t>
            </w:r>
            <w:r>
              <w:br/>
            </w:r>
            <w:r w:rsidRPr="05F559EF" w:rsidR="3D63655D">
              <w:rPr>
                <w:rFonts w:ascii="Calibri" w:hAnsi="Calibri" w:eastAsia="Calibri" w:cs="Calibri"/>
                <w:color w:val="000000" w:themeColor="text1" w:themeTint="FF" w:themeShade="FF"/>
                <w:lang w:val="en-GB"/>
              </w:rPr>
              <w:t xml:space="preserve">We will talk through some of the slides on Teams but take the time to read through them yourself to find out some interesting facts about Spain. Then you will make comparisons between Spain and the UK. You could also do some of your own research. </w:t>
            </w:r>
          </w:p>
        </w:tc>
      </w:tr>
      <w:tr w:rsidR="05F559EF" w:rsidTr="05F559EF" w14:paraId="3DC08C3F">
        <w:tc>
          <w:tcPr>
            <w:tcW w:w="4680" w:type="dxa"/>
            <w:shd w:val="clear" w:color="auto" w:fill="A6A6A6" w:themeFill="background1" w:themeFillShade="A6"/>
            <w:tcMar/>
          </w:tcPr>
          <w:p w:rsidR="04E21A2F" w:rsidP="05F559EF" w:rsidRDefault="04E21A2F" w14:paraId="016CA33E" w14:textId="4B3AF66E">
            <w:pPr>
              <w:pStyle w:val="Normal"/>
              <w:spacing w:line="259" w:lineRule="auto"/>
              <w:jc w:val="left"/>
              <w:rPr>
                <w:b w:val="1"/>
                <w:bCs w:val="1"/>
              </w:rPr>
            </w:pPr>
            <w:r w:rsidRPr="05F559EF" w:rsidR="04E21A2F">
              <w:rPr>
                <w:b w:val="1"/>
                <w:bCs w:val="1"/>
              </w:rPr>
              <w:t>Reading</w:t>
            </w:r>
          </w:p>
        </w:tc>
        <w:tc>
          <w:tcPr>
            <w:tcW w:w="5895" w:type="dxa"/>
            <w:tcMar/>
          </w:tcPr>
          <w:p w:rsidR="04E21A2F" w:rsidP="05F559EF" w:rsidRDefault="04E21A2F" w14:paraId="589FB2C1" w14:textId="3A469632">
            <w:pPr>
              <w:pStyle w:val="Normal"/>
              <w:rPr>
                <w:rFonts w:ascii="Calibri" w:hAnsi="Calibri" w:eastAsia="Calibri" w:cs="Calibri"/>
                <w:color w:val="000000" w:themeColor="text1" w:themeTint="FF" w:themeShade="FF"/>
                <w:lang w:val="en-GB"/>
              </w:rPr>
            </w:pPr>
            <w:r w:rsidRPr="05F559EF" w:rsidR="04E21A2F">
              <w:rPr>
                <w:rFonts w:ascii="Calibri" w:hAnsi="Calibri" w:eastAsia="Calibri" w:cs="Calibri"/>
                <w:color w:val="000000" w:themeColor="text1" w:themeTint="FF" w:themeShade="FF"/>
                <w:lang w:val="en-GB"/>
              </w:rPr>
              <w:t xml:space="preserve">Read pages </w:t>
            </w:r>
            <w:r w:rsidRPr="05F559EF" w:rsidR="6414AA30">
              <w:rPr>
                <w:rFonts w:ascii="Calibri" w:hAnsi="Calibri" w:eastAsia="Calibri" w:cs="Calibri"/>
                <w:color w:val="000000" w:themeColor="text1" w:themeTint="FF" w:themeShade="FF"/>
                <w:lang w:val="en-GB"/>
              </w:rPr>
              <w:t xml:space="preserve">7 – 8 of the ‘Earthshattering Events’ extract and complete the reading quiz on Teams. Work to be submitted. </w:t>
            </w:r>
          </w:p>
          <w:p w:rsidR="05F559EF" w:rsidP="05F559EF" w:rsidRDefault="05F559EF" w14:paraId="0BEF3638" w14:textId="7BC74292">
            <w:pPr>
              <w:pStyle w:val="Normal"/>
              <w:rPr>
                <w:rFonts w:ascii="Calibri" w:hAnsi="Calibri" w:eastAsia="Calibri" w:cs="Calibri"/>
                <w:color w:val="000000" w:themeColor="text1" w:themeTint="FF" w:themeShade="FF"/>
                <w:lang w:val="en-GB"/>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687750"/>
    <w:rsid w:val="008B7ADC"/>
    <w:rsid w:val="00AA2067"/>
    <w:rsid w:val="00B900BC"/>
    <w:rsid w:val="015905B5"/>
    <w:rsid w:val="016E9B88"/>
    <w:rsid w:val="01FB3AF6"/>
    <w:rsid w:val="02328BE8"/>
    <w:rsid w:val="0384ADA9"/>
    <w:rsid w:val="03863527"/>
    <w:rsid w:val="04000007"/>
    <w:rsid w:val="0427C82E"/>
    <w:rsid w:val="049B1769"/>
    <w:rsid w:val="04B4064F"/>
    <w:rsid w:val="04C09F84"/>
    <w:rsid w:val="04C0BA84"/>
    <w:rsid w:val="04E21A2F"/>
    <w:rsid w:val="05463B7C"/>
    <w:rsid w:val="058CAD79"/>
    <w:rsid w:val="05F559EF"/>
    <w:rsid w:val="061A5A45"/>
    <w:rsid w:val="0651B9A5"/>
    <w:rsid w:val="068D4532"/>
    <w:rsid w:val="0A50A2B7"/>
    <w:rsid w:val="0B2347D3"/>
    <w:rsid w:val="0CE69DE3"/>
    <w:rsid w:val="0DCAE169"/>
    <w:rsid w:val="0E12AA97"/>
    <w:rsid w:val="0E12D14F"/>
    <w:rsid w:val="0ED5BFE5"/>
    <w:rsid w:val="0EF78203"/>
    <w:rsid w:val="10BCE666"/>
    <w:rsid w:val="15CA447E"/>
    <w:rsid w:val="15E24A89"/>
    <w:rsid w:val="1701F03E"/>
    <w:rsid w:val="17A06480"/>
    <w:rsid w:val="1803414C"/>
    <w:rsid w:val="18D0F739"/>
    <w:rsid w:val="190A66E4"/>
    <w:rsid w:val="1A5CEAEB"/>
    <w:rsid w:val="1AEB3076"/>
    <w:rsid w:val="1D22D478"/>
    <w:rsid w:val="1D89DC6E"/>
    <w:rsid w:val="1E59780B"/>
    <w:rsid w:val="1E8214C6"/>
    <w:rsid w:val="1EE59931"/>
    <w:rsid w:val="1EF770CA"/>
    <w:rsid w:val="1F1CB80C"/>
    <w:rsid w:val="1F3B974D"/>
    <w:rsid w:val="1FAB7665"/>
    <w:rsid w:val="1FFCD7EE"/>
    <w:rsid w:val="20066418"/>
    <w:rsid w:val="202610BD"/>
    <w:rsid w:val="20925623"/>
    <w:rsid w:val="24055A90"/>
    <w:rsid w:val="24CFDD55"/>
    <w:rsid w:val="24D0F601"/>
    <w:rsid w:val="256E2CEB"/>
    <w:rsid w:val="25F85A46"/>
    <w:rsid w:val="260E37D7"/>
    <w:rsid w:val="2687E9C8"/>
    <w:rsid w:val="269F2DA5"/>
    <w:rsid w:val="26AB3CD0"/>
    <w:rsid w:val="26AEF032"/>
    <w:rsid w:val="2853B4E7"/>
    <w:rsid w:val="2956D3B6"/>
    <w:rsid w:val="29D193A9"/>
    <w:rsid w:val="2A3D1059"/>
    <w:rsid w:val="2AAF6F7F"/>
    <w:rsid w:val="2AB861E2"/>
    <w:rsid w:val="2AE1A8FA"/>
    <w:rsid w:val="2B5D4DD3"/>
    <w:rsid w:val="2B9E2400"/>
    <w:rsid w:val="2CF91E34"/>
    <w:rsid w:val="30D2CF84"/>
    <w:rsid w:val="3178F1C7"/>
    <w:rsid w:val="3345172E"/>
    <w:rsid w:val="34A56ABC"/>
    <w:rsid w:val="3504D0E1"/>
    <w:rsid w:val="3612D62C"/>
    <w:rsid w:val="368E472F"/>
    <w:rsid w:val="3776AD1F"/>
    <w:rsid w:val="37C48CB8"/>
    <w:rsid w:val="37D4999A"/>
    <w:rsid w:val="39460D8D"/>
    <w:rsid w:val="3A43CEF1"/>
    <w:rsid w:val="3ADFA35F"/>
    <w:rsid w:val="3CFA1936"/>
    <w:rsid w:val="3D63655D"/>
    <w:rsid w:val="3D9BCDB0"/>
    <w:rsid w:val="3DE4B7E6"/>
    <w:rsid w:val="3E033D18"/>
    <w:rsid w:val="3F3035E4"/>
    <w:rsid w:val="400B3521"/>
    <w:rsid w:val="400FEF6F"/>
    <w:rsid w:val="40BA6CCD"/>
    <w:rsid w:val="420F6F63"/>
    <w:rsid w:val="4329175A"/>
    <w:rsid w:val="4376CC80"/>
    <w:rsid w:val="4379B908"/>
    <w:rsid w:val="43B91FD8"/>
    <w:rsid w:val="442B5C9E"/>
    <w:rsid w:val="44DB5792"/>
    <w:rsid w:val="45129CE1"/>
    <w:rsid w:val="46AE6D42"/>
    <w:rsid w:val="47488D92"/>
    <w:rsid w:val="48220551"/>
    <w:rsid w:val="485F2F0D"/>
    <w:rsid w:val="48DE8057"/>
    <w:rsid w:val="4A6603BD"/>
    <w:rsid w:val="4AAFE928"/>
    <w:rsid w:val="4AB792AC"/>
    <w:rsid w:val="4B840FFB"/>
    <w:rsid w:val="4BE8E641"/>
    <w:rsid w:val="4D1F0659"/>
    <w:rsid w:val="4E0CCD64"/>
    <w:rsid w:val="4EC99B6E"/>
    <w:rsid w:val="4FDD2C45"/>
    <w:rsid w:val="503177EC"/>
    <w:rsid w:val="50709A6F"/>
    <w:rsid w:val="50B5D624"/>
    <w:rsid w:val="50C39C06"/>
    <w:rsid w:val="50C3E9CD"/>
    <w:rsid w:val="50E25D0A"/>
    <w:rsid w:val="50F04B6A"/>
    <w:rsid w:val="52F3325D"/>
    <w:rsid w:val="5305CDFA"/>
    <w:rsid w:val="53C2D864"/>
    <w:rsid w:val="5439F884"/>
    <w:rsid w:val="549F80E5"/>
    <w:rsid w:val="56DC4A3F"/>
    <w:rsid w:val="574588FF"/>
    <w:rsid w:val="57AED02A"/>
    <w:rsid w:val="580BE7AB"/>
    <w:rsid w:val="5834E9FF"/>
    <w:rsid w:val="5841B4D0"/>
    <w:rsid w:val="591461E0"/>
    <w:rsid w:val="5AF15C58"/>
    <w:rsid w:val="5B00A880"/>
    <w:rsid w:val="5B71318F"/>
    <w:rsid w:val="5C1E1D25"/>
    <w:rsid w:val="5CA9EF1D"/>
    <w:rsid w:val="5CCBE66A"/>
    <w:rsid w:val="5E8A717D"/>
    <w:rsid w:val="5F72F838"/>
    <w:rsid w:val="5FE14293"/>
    <w:rsid w:val="61E89716"/>
    <w:rsid w:val="625CB59B"/>
    <w:rsid w:val="63A80EE0"/>
    <w:rsid w:val="63D2ACAD"/>
    <w:rsid w:val="6414AA30"/>
    <w:rsid w:val="65FA9D88"/>
    <w:rsid w:val="6747D6A3"/>
    <w:rsid w:val="67B84C64"/>
    <w:rsid w:val="6A2F489C"/>
    <w:rsid w:val="6AF025B9"/>
    <w:rsid w:val="6D4B42CE"/>
    <w:rsid w:val="6D68DF80"/>
    <w:rsid w:val="6E43C490"/>
    <w:rsid w:val="6EE9F1E8"/>
    <w:rsid w:val="6F41EF29"/>
    <w:rsid w:val="7024E3FC"/>
    <w:rsid w:val="705E9DAE"/>
    <w:rsid w:val="707BEF59"/>
    <w:rsid w:val="70CAE612"/>
    <w:rsid w:val="71E8550A"/>
    <w:rsid w:val="72295A82"/>
    <w:rsid w:val="7266B673"/>
    <w:rsid w:val="751030BE"/>
    <w:rsid w:val="751586B8"/>
    <w:rsid w:val="7560FB44"/>
    <w:rsid w:val="76523CF5"/>
    <w:rsid w:val="77D360BC"/>
    <w:rsid w:val="7857968E"/>
    <w:rsid w:val="7A5C93E9"/>
    <w:rsid w:val="7A793085"/>
    <w:rsid w:val="7B9B73EE"/>
    <w:rsid w:val="7BD2FF4F"/>
    <w:rsid w:val="7C53F4E1"/>
    <w:rsid w:val="7D5EC0EE"/>
    <w:rsid w:val="7E15D5E1"/>
    <w:rsid w:val="7EFBF164"/>
    <w:rsid w:val="7F802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9</revision>
  <dcterms:created xsi:type="dcterms:W3CDTF">2021-01-14T17:06:00.0000000Z</dcterms:created>
  <dcterms:modified xsi:type="dcterms:W3CDTF">2021-02-23T15:53:27.8998584Z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