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522" w:tblpY="1489"/>
        <w:tblW w:w="0" w:type="auto"/>
        <w:tblLook w:val="04A0" w:firstRow="1" w:lastRow="0" w:firstColumn="1" w:lastColumn="0" w:noHBand="0" w:noVBand="1"/>
      </w:tblPr>
      <w:tblGrid>
        <w:gridCol w:w="3654"/>
        <w:gridCol w:w="3097"/>
        <w:gridCol w:w="3139"/>
      </w:tblGrid>
      <w:tr w:rsidR="0076577B" w:rsidRPr="00EC39A4" w14:paraId="4C51698E" w14:textId="77777777" w:rsidTr="00EC39A4">
        <w:trPr>
          <w:trHeight w:val="1504"/>
        </w:trPr>
        <w:tc>
          <w:tcPr>
            <w:tcW w:w="3681" w:type="dxa"/>
            <w:vAlign w:val="center"/>
          </w:tcPr>
          <w:p w14:paraId="736A7B84" w14:textId="77777777" w:rsidR="0076577B" w:rsidRPr="00EC39A4" w:rsidRDefault="0076577B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1935" w:dyaOrig="1455" w14:anchorId="53AA1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2.75pt" o:ole="">
                  <v:imagedata r:id="rId4" o:title=""/>
                </v:shape>
                <o:OLEObject Type="Embed" ProgID="PBrush" ShapeID="_x0000_i1025" DrawAspect="Content" ObjectID="_1674304807" r:id="rId5"/>
              </w:object>
            </w:r>
          </w:p>
        </w:tc>
        <w:tc>
          <w:tcPr>
            <w:tcW w:w="3159" w:type="dxa"/>
            <w:vAlign w:val="center"/>
          </w:tcPr>
          <w:p w14:paraId="57117582" w14:textId="77777777" w:rsidR="0076577B" w:rsidRPr="00EC39A4" w:rsidRDefault="0076577B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1620" w:dyaOrig="1515" w14:anchorId="3F2A683A">
                <v:shape id="_x0000_i1026" type="#_x0000_t75" style="width:81pt;height:75.75pt" o:ole="">
                  <v:imagedata r:id="rId6" o:title=""/>
                </v:shape>
                <o:OLEObject Type="Embed" ProgID="PBrush" ShapeID="_x0000_i1026" DrawAspect="Content" ObjectID="_1674304808" r:id="rId7"/>
              </w:object>
            </w:r>
            <w:r w:rsidRPr="00EC39A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D47BE" wp14:editId="21E6399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-789305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FD8FBC" w14:textId="77777777" w:rsidR="0076577B" w:rsidRPr="0076577B" w:rsidRDefault="0076577B" w:rsidP="007657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76577B">
                                    <w:rPr>
                                      <w:rFonts w:ascii="Comic Sans MS" w:hAnsi="Comic Sans MS"/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igh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ED4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2.95pt;margin-top:-6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26G7DdAAAACwEAAA8AAABkcnMvZG93bnJldi54bWxMj8tO&#10;wzAQRfdI/IM1SOxa59FniFOhAmug8AFuPMQh8TiK3Tbw9QwrWM7M0Z1zy93kenHGMbSeFKTzBARS&#10;7U1LjYL3t6fZBkSImozuPaGCLwywq66vSl0Yf6FXPB9iIziEQqEV2BiHQspQW3Q6zP2AxLcPPzod&#10;eRwbaUZ94XDXyyxJVtLplviD1QPuLdbd4eQUbBL33HXb7CW4xXe6tPsH/zh8KnV7M93fgYg4xT8Y&#10;fvVZHSp2OvoTmSB6zlhumVQwS7NFDoKJfJ3z6sjoKl+DrEr5v0P1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26G7DdAAAACwEAAA8AAAAAAAAAAAAAAAAAfAQAAGRycy9kb3ducmV2&#10;LnhtbFBLBQYAAAAABAAEAPMAAACGBQAAAAA=&#10;" filled="f" stroked="f">
                      <v:textbox style="mso-fit-shape-to-text:t">
                        <w:txbxContent>
                          <w:p w14:paraId="61FD8FBC" w14:textId="77777777" w:rsidR="0076577B" w:rsidRPr="0076577B" w:rsidRDefault="0076577B" w:rsidP="007657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6577B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igh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9" w:type="dxa"/>
            <w:vAlign w:val="center"/>
          </w:tcPr>
          <w:p w14:paraId="53D5CE1F" w14:textId="77777777" w:rsidR="0076577B" w:rsidRPr="00EC39A4" w:rsidRDefault="00EC39A4" w:rsidP="00EC39A4">
            <w:pPr>
              <w:jc w:val="center"/>
              <w:rPr>
                <w:rFonts w:ascii="Comic Sans MS" w:hAnsi="Comic Sans MS"/>
              </w:rPr>
            </w:pPr>
            <w:r>
              <w:object w:dxaOrig="3735" w:dyaOrig="3045" w14:anchorId="183C091C">
                <v:shape id="_x0000_i1027" type="#_x0000_t75" style="width:67.8pt;height:55.4pt" o:ole="">
                  <v:imagedata r:id="rId8" o:title=""/>
                </v:shape>
                <o:OLEObject Type="Embed" ProgID="PBrush" ShapeID="_x0000_i1027" DrawAspect="Content" ObjectID="_1674304809" r:id="rId9"/>
              </w:object>
            </w:r>
          </w:p>
        </w:tc>
      </w:tr>
      <w:tr w:rsidR="0076577B" w:rsidRPr="00EC39A4" w14:paraId="59BDEAA9" w14:textId="77777777" w:rsidTr="00EC39A4">
        <w:trPr>
          <w:trHeight w:val="570"/>
        </w:trPr>
        <w:tc>
          <w:tcPr>
            <w:tcW w:w="3681" w:type="dxa"/>
            <w:vAlign w:val="bottom"/>
          </w:tcPr>
          <w:p w14:paraId="6A4B54CF" w14:textId="77777777" w:rsidR="0076577B" w:rsidRPr="00EC39A4" w:rsidRDefault="00EC39A4" w:rsidP="00EC39A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C39A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633F0" wp14:editId="047363F2">
                      <wp:simplePos x="0" y="0"/>
                      <wp:positionH relativeFrom="margin">
                        <wp:posOffset>711200</wp:posOffset>
                      </wp:positionH>
                      <wp:positionV relativeFrom="margin">
                        <wp:posOffset>-299720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EF5E12" w14:textId="77777777" w:rsidR="0076577B" w:rsidRPr="00EC39A4" w:rsidRDefault="0076577B" w:rsidP="00EC39A4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C39A4">
                                    <w:rPr>
                                      <w:rFonts w:ascii="Bradley Hand ITC" w:hAnsi="Bradley Hand ITC"/>
                                      <w:color w:val="4F81BD" w:themeColor="accent1"/>
                                      <w:sz w:val="28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_</w:t>
                                  </w:r>
                                  <w:r w:rsidRPr="00EC39A4">
                                    <w:rPr>
                                      <w:rFonts w:ascii="Bradley Hand ITC" w:hAnsi="Bradley Hand ITC"/>
                                      <w:color w:val="4F81BD" w:themeColor="accent1"/>
                                      <w:sz w:val="56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9A4">
                                    <w:rPr>
                                      <w:rFonts w:ascii="Bradley Hand ITC" w:hAnsi="Bradley Hand ITC"/>
                                      <w:color w:val="4F81BD" w:themeColor="accent1"/>
                                      <w:sz w:val="56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igh</w:t>
                                  </w:r>
                                  <w:proofErr w:type="spellEnd"/>
                                  <w:r w:rsidRPr="00EC39A4">
                                    <w:rPr>
                                      <w:rFonts w:ascii="Bradley Hand ITC" w:hAnsi="Bradley Hand ITC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__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33F0" id="Text Box 3" o:spid="_x0000_s1027" type="#_x0000_t202" style="position:absolute;left:0;text-align:left;margin-left:56pt;margin-top:-23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OkxQIAAMYFAAAOAAAAZHJzL2Uyb0RvYy54bWysVMtOGzEU3VfqP1jel7yAphETlIKoKlFA&#10;JRVrx+PJWPL4WraTDP36HnsmIQVWVWfh8X34+J778MVl2xi2VT5osgUfnQw5U1ZSqe264L+WN5+m&#10;nIUobCkMWVXwZxX45fzjh4udm6kx1WRK5RlAbJjtXMHrGN1sMAiyVo0IJ+SUhbEi34gI0a8HpRc7&#10;oDdmMB4Ozwc78qXzJFUI0F53Rj7P+FWlZLyvqqAiMwVHbDGvPq+rtA7mF2K29sLVWvZhiH+IohHa&#10;4tID1LWIgm28fgPVaOkpUBVPJDUDqiotVeYANqPhKzaPtXAqc0FygjukKfw/WHm3ffBMlwWfcGZF&#10;gxItVRvZV2rZJGVn58IMTo8ObrGFGlXe6wOUiXRb+Sb9QYfBjjw/H3KbwGQ6NB1Pp0OYJGx7AfiD&#10;l+POh/hNUcPSpuAexcs5FdvbEDvXvUu6zdKNNiYX0Ni/FMDsNCp3QH86MekiTrvYrtrM+8BmReUz&#10;SHrqmiQ4eaMRyK0I8UF4dAWCR6fHeyyVoV3Bqd9xVpP//Z4++aNYsHK2Q5cV3GIMODPfLYr4ZXR6&#10;mpoyC6dnn8cQ/LFldWyxm+aK0MYjTJSTeZv8o9lvK0/NE8Zhke6ESViJmwsuo98LV7HrfQyUVItF&#10;dkMjOhFv7aOTCTxlMqV52T4J7/paRJTxjvb9KGavStL5ppPBLTYRhUn1giSVVZMybSV6y4sejnys&#10;qZ+6G082dnNo9LqOP/WaeY3XY4UVIlHDWakRd/ZCbY9Qg5uUTAKANv6p4OeTM/BO0f8QUXktkC5n&#10;UEAtM6+V2iqzZCjdeDhJ2a4Pu3So4MKujeqC6VGvTG7x/CApCGybQIUEs9glK2obO+1omL7ueKhF&#10;qd6q6436QeVbfRDxHX0mi5cwXZxH5TioZAR96FM/d93bC3gssnuf4vQaHcvZ6+X5nf8BAAD//wMA&#10;UEsDBBQABgAIAAAAIQBcVVeT4AAAAAsBAAAPAAAAZHJzL2Rvd25yZXYueG1sTI/BTsMwEETvSPyD&#10;tUjcWrtR1JY0TlUhISE4IBou3Nx4m0SN1yF20vD3LCc4zuxo9k2+n10nJhxC60nDaqlAIFXetlRr&#10;+CifFlsQIRqypvOEGr4xwL64vclNZv2V3nE6xlpwCYXMaGhi7DMpQ9WgM2HpeyS+nf3gTGQ51NIO&#10;5srlrpOJUmvpTEv8oTE9PjZYXY6j0/DlDpf1W1Vuhmd6eUjrUZavn5PW93fzYQci4hz/wvCLz+hQ&#10;MNPJj2SD6FivEt4SNSzSTQKCE6lS7Jw0JKnagixy+X9D8QMAAP//AwBQSwECLQAUAAYACAAAACEA&#10;toM4kv4AAADhAQAAEwAAAAAAAAAAAAAAAAAAAAAAW0NvbnRlbnRfVHlwZXNdLnhtbFBLAQItABQA&#10;BgAIAAAAIQA4/SH/1gAAAJQBAAALAAAAAAAAAAAAAAAAAC8BAABfcmVscy8ucmVsc1BLAQItABQA&#10;BgAIAAAAIQB49ROkxQIAAMYFAAAOAAAAAAAAAAAAAAAAAC4CAABkcnMvZTJvRG9jLnhtbFBLAQIt&#10;ABQABgAIAAAAIQBcVVeT4AAAAAsBAAAPAAAAAAAAAAAAAAAAAB8FAABkcnMvZG93bnJldi54bWxQ&#10;SwUGAAAAAAQABADzAAAALAYAAAAA&#10;" filled="f" stroked="f">
                      <v:textbox style="mso-fit-shape-to-text:t">
                        <w:txbxContent>
                          <w:p w14:paraId="66EF5E12" w14:textId="77777777" w:rsidR="0076577B" w:rsidRPr="00EC39A4" w:rsidRDefault="0076577B" w:rsidP="00EC39A4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9A4">
                              <w:rPr>
                                <w:rFonts w:ascii="Bradley Hand ITC" w:hAnsi="Bradley Hand ITC"/>
                                <w:color w:val="4F81BD" w:themeColor="accent1"/>
                                <w:sz w:val="2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r w:rsidRPr="00EC39A4">
                              <w:rPr>
                                <w:rFonts w:ascii="Bradley Hand ITC" w:hAnsi="Bradley Hand ITC"/>
                                <w:color w:val="4F81BD" w:themeColor="accen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EC39A4">
                              <w:rPr>
                                <w:rFonts w:ascii="Bradley Hand ITC" w:hAnsi="Bradley Hand ITC"/>
                                <w:color w:val="4F81BD" w:themeColor="accen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igh</w:t>
                            </w:r>
                            <w:proofErr w:type="spellEnd"/>
                            <w:r w:rsidRPr="00EC39A4">
                              <w:rPr>
                                <w:rFonts w:ascii="Bradley Hand ITC" w:hAnsi="Bradley Hand ITC"/>
                                <w:b/>
                                <w:caps/>
                                <w:color w:val="4F81BD" w:themeColor="accent1"/>
                                <w:sz w:val="2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__ 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159" w:type="dxa"/>
            <w:vAlign w:val="bottom"/>
          </w:tcPr>
          <w:p w14:paraId="67017C70" w14:textId="77777777" w:rsidR="0076577B" w:rsidRPr="00EC39A4" w:rsidRDefault="00EC39A4" w:rsidP="00EC39A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C39A4">
              <w:rPr>
                <w:rFonts w:ascii="Bradley Hand ITC" w:hAnsi="Bradley Hand ITC"/>
                <w:b/>
                <w:sz w:val="72"/>
              </w:rPr>
              <w:t>l</w:t>
            </w:r>
            <w:r w:rsidR="0076577B" w:rsidRPr="00EC39A4">
              <w:rPr>
                <w:rFonts w:ascii="Comic Sans MS" w:hAnsi="Comic Sans MS"/>
                <w:b/>
                <w:sz w:val="32"/>
              </w:rPr>
              <w:t xml:space="preserve">  __  __  __ </w:t>
            </w:r>
            <w:r w:rsidRPr="00EC39A4">
              <w:rPr>
                <w:rFonts w:ascii="Bradley Hand ITC" w:hAnsi="Bradley Hand ITC"/>
                <w:b/>
                <w:sz w:val="72"/>
              </w:rPr>
              <w:t>t</w:t>
            </w:r>
          </w:p>
        </w:tc>
        <w:tc>
          <w:tcPr>
            <w:tcW w:w="3159" w:type="dxa"/>
          </w:tcPr>
          <w:p w14:paraId="3F0FBC77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72"/>
              </w:rPr>
              <w:t>f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 </w:t>
            </w:r>
            <w:r w:rsidRPr="00EC39A4">
              <w:rPr>
                <w:rFonts w:ascii="Bradley Hand ITC" w:hAnsi="Bradley Hand ITC"/>
                <w:b/>
                <w:sz w:val="72"/>
              </w:rPr>
              <w:t>t</w:t>
            </w:r>
          </w:p>
        </w:tc>
      </w:tr>
      <w:tr w:rsidR="0076577B" w:rsidRPr="00EC39A4" w14:paraId="441A4895" w14:textId="77777777" w:rsidTr="00EC39A4">
        <w:trPr>
          <w:trHeight w:val="2226"/>
        </w:trPr>
        <w:tc>
          <w:tcPr>
            <w:tcW w:w="3681" w:type="dxa"/>
          </w:tcPr>
          <w:p w14:paraId="65E02F88" w14:textId="77777777" w:rsidR="0076577B" w:rsidRPr="00EC39A4" w:rsidRDefault="0076577B" w:rsidP="00EC39A4">
            <w:pPr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1845" w:dyaOrig="1485" w14:anchorId="59CDE1A7">
                <v:shape id="_x0000_i1028" type="#_x0000_t75" style="width:92.25pt;height:74.25pt" o:ole="">
                  <v:imagedata r:id="rId10" o:title=""/>
                </v:shape>
                <o:OLEObject Type="Embed" ProgID="PBrush" ShapeID="_x0000_i1028" DrawAspect="Content" ObjectID="_1674304810" r:id="rId11"/>
              </w:object>
            </w:r>
          </w:p>
        </w:tc>
        <w:tc>
          <w:tcPr>
            <w:tcW w:w="3159" w:type="dxa"/>
          </w:tcPr>
          <w:p w14:paraId="648C61F3" w14:textId="77777777" w:rsidR="0076577B" w:rsidRPr="00EC39A4" w:rsidRDefault="000C5C25" w:rsidP="00EC39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object w:dxaOrig="1440" w:dyaOrig="1440" w14:anchorId="4A5699FC">
                <v:shape id="_x0000_s1026" type="#_x0000_t75" style="position:absolute;margin-left:0;margin-top:0;width:61.1pt;height:81.2pt;z-index:251663360;mso-position-horizontal:center;mso-position-horizontal-relative:margin;mso-position-vertical:center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674304817" r:id="rId13"/>
              </w:object>
            </w:r>
          </w:p>
        </w:tc>
        <w:tc>
          <w:tcPr>
            <w:tcW w:w="3159" w:type="dxa"/>
            <w:vAlign w:val="center"/>
          </w:tcPr>
          <w:p w14:paraId="7896968B" w14:textId="77777777" w:rsidR="0076577B" w:rsidRPr="00EC39A4" w:rsidRDefault="00EC39A4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3030" w:dyaOrig="3735" w14:anchorId="775E3BF9">
                <v:shape id="_x0000_i1030" type="#_x0000_t75" style="width:57.85pt;height:71.35pt" o:ole="">
                  <v:imagedata r:id="rId14" o:title=""/>
                </v:shape>
                <o:OLEObject Type="Embed" ProgID="PBrush" ShapeID="_x0000_i1030" DrawAspect="Content" ObjectID="_1674304811" r:id="rId15"/>
              </w:object>
            </w:r>
          </w:p>
        </w:tc>
      </w:tr>
      <w:tr w:rsidR="0076577B" w:rsidRPr="00EC39A4" w14:paraId="4A264505" w14:textId="77777777" w:rsidTr="00EC39A4">
        <w:trPr>
          <w:trHeight w:val="624"/>
        </w:trPr>
        <w:tc>
          <w:tcPr>
            <w:tcW w:w="3681" w:type="dxa"/>
          </w:tcPr>
          <w:p w14:paraId="3F5F6029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Bradley Hand ITC" w:hAnsi="Bradley Hand ITC"/>
                <w:b/>
                <w:sz w:val="72"/>
              </w:rPr>
              <w:t>th</w:t>
            </w:r>
            <w:proofErr w:type="spellEnd"/>
            <w:r w:rsidRPr="00EC39A4">
              <w:rPr>
                <w:rFonts w:ascii="Comic Sans MS" w:hAnsi="Comic Sans MS"/>
                <w:b/>
                <w:sz w:val="32"/>
              </w:rPr>
              <w:t xml:space="preserve">  __  __  __ </w:t>
            </w:r>
          </w:p>
        </w:tc>
        <w:tc>
          <w:tcPr>
            <w:tcW w:w="3159" w:type="dxa"/>
          </w:tcPr>
          <w:p w14:paraId="48F8CB2D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72"/>
              </w:rPr>
              <w:t>t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sz w:val="72"/>
              </w:rPr>
              <w:t>t</w:t>
            </w:r>
            <w:proofErr w:type="spellEnd"/>
          </w:p>
        </w:tc>
        <w:tc>
          <w:tcPr>
            <w:tcW w:w="3159" w:type="dxa"/>
          </w:tcPr>
          <w:p w14:paraId="0B9765BA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72"/>
              </w:rPr>
              <w:t>l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t</w:t>
            </w:r>
          </w:p>
        </w:tc>
      </w:tr>
      <w:tr w:rsidR="0076577B" w:rsidRPr="00EC39A4" w14:paraId="0C9DA04C" w14:textId="77777777" w:rsidTr="00EC39A4">
        <w:trPr>
          <w:trHeight w:val="1504"/>
        </w:trPr>
        <w:tc>
          <w:tcPr>
            <w:tcW w:w="3681" w:type="dxa"/>
            <w:vAlign w:val="center"/>
          </w:tcPr>
          <w:p w14:paraId="3932B05A" w14:textId="77777777" w:rsidR="0076577B" w:rsidRPr="00EC39A4" w:rsidRDefault="0076577B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2910" w:dyaOrig="3885" w14:anchorId="752FC114">
                <v:shape id="_x0000_i1031" type="#_x0000_t75" style="width:81.9pt;height:108.4pt" o:ole="">
                  <v:imagedata r:id="rId16" o:title=""/>
                </v:shape>
                <o:OLEObject Type="Embed" ProgID="PBrush" ShapeID="_x0000_i1031" DrawAspect="Content" ObjectID="_1674304812" r:id="rId17"/>
              </w:object>
            </w:r>
          </w:p>
        </w:tc>
        <w:tc>
          <w:tcPr>
            <w:tcW w:w="3159" w:type="dxa"/>
            <w:vAlign w:val="center"/>
          </w:tcPr>
          <w:p w14:paraId="68A436DF" w14:textId="77777777" w:rsidR="0076577B" w:rsidRPr="00EC39A4" w:rsidRDefault="0076577B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3195" w:dyaOrig="3555" w14:anchorId="440F25C2">
                <v:shape id="_x0000_i1032" type="#_x0000_t75" style="width:68.35pt;height:76.95pt" o:ole="">
                  <v:imagedata r:id="rId18" o:title=""/>
                </v:shape>
                <o:OLEObject Type="Embed" ProgID="PBrush" ShapeID="_x0000_i1032" DrawAspect="Content" ObjectID="_1674304813" r:id="rId19"/>
              </w:object>
            </w:r>
          </w:p>
        </w:tc>
        <w:tc>
          <w:tcPr>
            <w:tcW w:w="3159" w:type="dxa"/>
            <w:vAlign w:val="center"/>
          </w:tcPr>
          <w:p w14:paraId="7EDA0278" w14:textId="77777777" w:rsidR="0076577B" w:rsidRPr="00EC39A4" w:rsidRDefault="0076577B" w:rsidP="00EC39A4">
            <w:pPr>
              <w:jc w:val="center"/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3255" w:dyaOrig="3495" w14:anchorId="1428694F">
                <v:shape id="_x0000_i1033" type="#_x0000_t75" style="width:84.45pt;height:89.45pt" o:ole="">
                  <v:imagedata r:id="rId20" o:title=""/>
                </v:shape>
                <o:OLEObject Type="Embed" ProgID="PBrush" ShapeID="_x0000_i1033" DrawAspect="Content" ObjectID="_1674304814" r:id="rId21"/>
              </w:object>
            </w:r>
          </w:p>
        </w:tc>
      </w:tr>
      <w:tr w:rsidR="0076577B" w:rsidRPr="00EC39A4" w14:paraId="32695B58" w14:textId="77777777" w:rsidTr="00EC39A4">
        <w:trPr>
          <w:trHeight w:val="552"/>
        </w:trPr>
        <w:tc>
          <w:tcPr>
            <w:tcW w:w="3681" w:type="dxa"/>
          </w:tcPr>
          <w:p w14:paraId="161B29E7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proofErr w:type="spellStart"/>
            <w:r w:rsidRPr="00EC39A4">
              <w:rPr>
                <w:rFonts w:ascii="Bradley Hand ITC" w:hAnsi="Bradley Hand ITC"/>
                <w:b/>
                <w:sz w:val="56"/>
              </w:rPr>
              <w:t>kn</w:t>
            </w:r>
            <w:proofErr w:type="spellEnd"/>
            <w:r w:rsidRPr="00EC39A4">
              <w:rPr>
                <w:rFonts w:ascii="Comic Sans MS" w:hAnsi="Comic Sans MS"/>
                <w:b/>
                <w:sz w:val="28"/>
              </w:rPr>
              <w:t xml:space="preserve">  __  __  __ </w:t>
            </w:r>
            <w:r w:rsidRPr="00EC39A4">
              <w:rPr>
                <w:rFonts w:ascii="Bradley Hand ITC" w:hAnsi="Bradley Hand ITC"/>
                <w:b/>
                <w:sz w:val="56"/>
              </w:rPr>
              <w:t xml:space="preserve"> t</w:t>
            </w:r>
          </w:p>
        </w:tc>
        <w:tc>
          <w:tcPr>
            <w:tcW w:w="3159" w:type="dxa"/>
          </w:tcPr>
          <w:p w14:paraId="2B232F6D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72"/>
              </w:rPr>
              <w:t>h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</w:t>
            </w:r>
          </w:p>
        </w:tc>
        <w:tc>
          <w:tcPr>
            <w:tcW w:w="3159" w:type="dxa"/>
          </w:tcPr>
          <w:p w14:paraId="7FDF3E63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72"/>
              </w:rPr>
              <w:t>r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t</w:t>
            </w:r>
          </w:p>
        </w:tc>
      </w:tr>
      <w:tr w:rsidR="0076577B" w:rsidRPr="00EC39A4" w14:paraId="066499C0" w14:textId="77777777" w:rsidTr="00EC39A4">
        <w:trPr>
          <w:trHeight w:val="2208"/>
        </w:trPr>
        <w:tc>
          <w:tcPr>
            <w:tcW w:w="3681" w:type="dxa"/>
          </w:tcPr>
          <w:p w14:paraId="0EE210B8" w14:textId="77777777" w:rsidR="0076577B" w:rsidRPr="00EC39A4" w:rsidRDefault="000C5C25" w:rsidP="00EC39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object w:dxaOrig="1440" w:dyaOrig="1440" w14:anchorId="6D5CA967">
                <v:shape id="_x0000_s1027" type="#_x0000_t75" style="position:absolute;margin-left:0;margin-top:0;width:59.45pt;height:97.95pt;z-index:251665408;mso-position-horizontal:center;mso-position-horizontal-relative:margin;mso-position-vertical:center;mso-position-vertical-relative:margin">
                  <v:imagedata r:id="rId22" o:title=""/>
                  <w10:wrap type="square" anchorx="margin" anchory="margin"/>
                </v:shape>
                <o:OLEObject Type="Embed" ProgID="PBrush" ShapeID="_x0000_s1027" DrawAspect="Content" ObjectID="_1674304818" r:id="rId23"/>
              </w:object>
            </w:r>
          </w:p>
        </w:tc>
        <w:tc>
          <w:tcPr>
            <w:tcW w:w="3159" w:type="dxa"/>
          </w:tcPr>
          <w:p w14:paraId="11A81CD7" w14:textId="77777777" w:rsidR="0076577B" w:rsidRPr="00EC39A4" w:rsidRDefault="0076577B" w:rsidP="00EC39A4">
            <w:pPr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2625" w:dyaOrig="4305" w14:anchorId="16DBCCFB">
                <v:shape id="_x0000_i1035" type="#_x0000_t75" style="width:72.05pt;height:117.75pt" o:ole="">
                  <v:imagedata r:id="rId24" o:title=""/>
                </v:shape>
                <o:OLEObject Type="Embed" ProgID="PBrush" ShapeID="_x0000_i1035" DrawAspect="Content" ObjectID="_1674304815" r:id="rId25"/>
              </w:object>
            </w:r>
          </w:p>
        </w:tc>
        <w:tc>
          <w:tcPr>
            <w:tcW w:w="3159" w:type="dxa"/>
          </w:tcPr>
          <w:p w14:paraId="79672E35" w14:textId="77777777" w:rsidR="0076577B" w:rsidRPr="00EC39A4" w:rsidRDefault="0076577B" w:rsidP="00EC39A4">
            <w:pPr>
              <w:rPr>
                <w:rFonts w:ascii="Comic Sans MS" w:hAnsi="Comic Sans MS"/>
              </w:rPr>
            </w:pPr>
            <w:r w:rsidRPr="00EC39A4">
              <w:rPr>
                <w:rFonts w:ascii="Comic Sans MS" w:hAnsi="Comic Sans MS"/>
              </w:rPr>
              <w:object w:dxaOrig="4200" w:dyaOrig="2700" w14:anchorId="095376B4">
                <v:shape id="_x0000_i1036" type="#_x0000_t75" style="width:126pt;height:81.15pt" o:ole="">
                  <v:imagedata r:id="rId26" o:title=""/>
                </v:shape>
                <o:OLEObject Type="Embed" ProgID="PBrush" ShapeID="_x0000_i1036" DrawAspect="Content" ObjectID="_1674304816" r:id="rId27"/>
              </w:object>
            </w:r>
          </w:p>
        </w:tc>
      </w:tr>
      <w:tr w:rsidR="0076577B" w:rsidRPr="00EC39A4" w14:paraId="3C0723B1" w14:textId="77777777" w:rsidTr="00EC39A4">
        <w:trPr>
          <w:trHeight w:val="651"/>
        </w:trPr>
        <w:tc>
          <w:tcPr>
            <w:tcW w:w="3681" w:type="dxa"/>
          </w:tcPr>
          <w:p w14:paraId="5C6AFCD7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48"/>
              </w:rPr>
              <w:t>l</w:t>
            </w:r>
            <w:r w:rsidRPr="00EC39A4">
              <w:rPr>
                <w:rFonts w:ascii="Comic Sans MS" w:hAnsi="Comic Sans MS"/>
                <w:b/>
              </w:rPr>
              <w:t xml:space="preserve">  __  __  __ </w:t>
            </w:r>
            <w:r w:rsidRPr="00EC39A4">
              <w:rPr>
                <w:rFonts w:ascii="Bradley Hand ITC" w:hAnsi="Bradley Hand ITC"/>
                <w:b/>
                <w:sz w:val="48"/>
              </w:rPr>
              <w:t xml:space="preserve"> </w:t>
            </w:r>
            <w:proofErr w:type="spellStart"/>
            <w:r w:rsidRPr="00EC39A4">
              <w:rPr>
                <w:rFonts w:ascii="Bradley Hand ITC" w:hAnsi="Bradley Hand ITC"/>
                <w:b/>
                <w:sz w:val="48"/>
              </w:rPr>
              <w:t>t</w:t>
            </w:r>
            <w:r>
              <w:rPr>
                <w:rFonts w:ascii="Bradley Hand ITC" w:hAnsi="Bradley Hand ITC"/>
                <w:b/>
                <w:sz w:val="48"/>
              </w:rPr>
              <w:t>ning</w:t>
            </w:r>
            <w:proofErr w:type="spellEnd"/>
          </w:p>
        </w:tc>
        <w:tc>
          <w:tcPr>
            <w:tcW w:w="3159" w:type="dxa"/>
          </w:tcPr>
          <w:p w14:paraId="0F72B6C0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56"/>
              </w:rPr>
              <w:t>f</w:t>
            </w:r>
            <w:r>
              <w:rPr>
                <w:rFonts w:ascii="Comic Sans MS" w:hAnsi="Comic Sans MS"/>
                <w:b/>
                <w:sz w:val="32"/>
              </w:rPr>
              <w:t xml:space="preserve"> __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</w:t>
            </w:r>
          </w:p>
        </w:tc>
        <w:tc>
          <w:tcPr>
            <w:tcW w:w="3159" w:type="dxa"/>
          </w:tcPr>
          <w:p w14:paraId="3ED993C8" w14:textId="77777777" w:rsidR="0076577B" w:rsidRPr="00EC39A4" w:rsidRDefault="00EC39A4" w:rsidP="00EC39A4">
            <w:pPr>
              <w:rPr>
                <w:rFonts w:ascii="Comic Sans MS" w:hAnsi="Comic Sans MS"/>
              </w:rPr>
            </w:pPr>
            <w:r>
              <w:rPr>
                <w:rFonts w:ascii="Bradley Hand ITC" w:hAnsi="Bradley Hand ITC"/>
                <w:b/>
                <w:sz w:val="56"/>
              </w:rPr>
              <w:t>f</w:t>
            </w:r>
            <w:r>
              <w:rPr>
                <w:rFonts w:ascii="Comic Sans MS" w:hAnsi="Comic Sans MS"/>
                <w:b/>
                <w:sz w:val="32"/>
              </w:rPr>
              <w:t>__</w:t>
            </w:r>
            <w:r w:rsidRPr="00EC39A4">
              <w:rPr>
                <w:rFonts w:ascii="Comic Sans MS" w:hAnsi="Comic Sans MS"/>
                <w:b/>
                <w:sz w:val="32"/>
              </w:rPr>
              <w:t xml:space="preserve">  __  __  __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Bradley Hand ITC" w:hAnsi="Bradley Hand ITC"/>
                <w:b/>
                <w:sz w:val="72"/>
              </w:rPr>
              <w:t xml:space="preserve"> </w:t>
            </w:r>
          </w:p>
        </w:tc>
      </w:tr>
    </w:tbl>
    <w:p w14:paraId="78F11470" w14:textId="61C53F07" w:rsidR="004403FA" w:rsidRPr="00EC39A4" w:rsidRDefault="000C5C25">
      <w:pPr>
        <w:rPr>
          <w:rFonts w:ascii="Comic Sans MS" w:hAnsi="Comic Sans MS"/>
        </w:rPr>
      </w:pPr>
      <w:r>
        <w:rPr>
          <w:rFonts w:ascii="Comic Sans MS" w:hAnsi="Comic Sans MS"/>
        </w:rPr>
        <w:t>Can you complete the words?</w:t>
      </w:r>
    </w:p>
    <w:sectPr w:rsidR="004403FA" w:rsidRPr="00EC39A4" w:rsidSect="00EC39A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B"/>
    <w:rsid w:val="000C5C25"/>
    <w:rsid w:val="003347D5"/>
    <w:rsid w:val="00710D0E"/>
    <w:rsid w:val="0076577B"/>
    <w:rsid w:val="00E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36C8F04"/>
  <w15:docId w15:val="{6FCDDBEC-94CF-4C1E-86AF-201E9E6F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frigeri</dc:creator>
  <cp:lastModifiedBy>Louise Walsh</cp:lastModifiedBy>
  <cp:revision>2</cp:revision>
  <dcterms:created xsi:type="dcterms:W3CDTF">2021-02-08T15:54:00Z</dcterms:created>
  <dcterms:modified xsi:type="dcterms:W3CDTF">2021-02-08T15:54:00Z</dcterms:modified>
</cp:coreProperties>
</file>