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B6B55" w:rsidP="5D780391" w:rsidRDefault="00BB6B55" w14:paraId="3E74D999" w14:textId="06C2FFE4">
      <w:pPr>
        <w:pStyle w:val="Normal"/>
        <w:rPr>
          <w:rFonts w:ascii="Comic Sans MS" w:hAnsi="Comic Sans MS"/>
          <w:b w:val="1"/>
          <w:bCs w:val="1"/>
          <w:u w:val="single"/>
        </w:rPr>
      </w:pPr>
      <w:r w:rsidRPr="5D780391" w:rsidR="72CB0C74">
        <w:rPr>
          <w:rFonts w:ascii="Comic Sans MS" w:hAnsi="Comic Sans MS"/>
          <w:b w:val="1"/>
          <w:bCs w:val="1"/>
          <w:u w:val="single"/>
        </w:rPr>
        <w:t>LC: Can I compare how things move on different surfaces?</w:t>
      </w:r>
      <w:r w:rsidRPr="5D780391" w:rsidR="67900BD6">
        <w:rPr>
          <w:rFonts w:ascii="Comic Sans MS" w:hAnsi="Comic Sans MS"/>
          <w:b w:val="1"/>
          <w:bCs w:val="1"/>
          <w:u w:val="single"/>
        </w:rPr>
        <w:t xml:space="preserve"> </w:t>
      </w:r>
      <w:r w:rsidRPr="5D780391" w:rsidR="38699A95">
        <w:rPr>
          <w:rFonts w:ascii="Comic Sans MS" w:hAnsi="Comic Sans MS"/>
          <w:b w:val="1"/>
          <w:bCs w:val="1"/>
          <w:u w:val="single"/>
        </w:rPr>
        <w:t xml:space="preserve"> </w:t>
      </w:r>
      <w:r w:rsidRPr="5D780391" w:rsidR="67900BD6">
        <w:rPr>
          <w:rFonts w:ascii="Comic Sans MS" w:hAnsi="Comic Sans MS"/>
          <w:b w:val="1"/>
          <w:bCs w:val="1"/>
          <w:u w:val="single"/>
        </w:rPr>
        <w:t>30.11.20</w:t>
      </w:r>
    </w:p>
    <w:p w:rsidR="00BB6B55" w:rsidP="6555B6D5" w:rsidRDefault="00BB6B55" w14:paraId="3BB63D21" w14:textId="2DCE5C4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mic Sans MS" w:hAnsi="Comic Sans MS"/>
        </w:rPr>
      </w:pPr>
      <w:r w:rsidRPr="6555B6D5" w:rsidR="00BB6B55">
        <w:rPr>
          <w:rFonts w:ascii="Comic Sans MS" w:hAnsi="Comic Sans MS"/>
        </w:rPr>
        <w:t xml:space="preserve">Today we are investigating </w:t>
      </w:r>
      <w:r w:rsidRPr="6555B6D5" w:rsidR="483DE7B0">
        <w:rPr>
          <w:rFonts w:ascii="Comic Sans MS" w:hAnsi="Comic Sans MS"/>
        </w:rPr>
        <w:t>how an object moves on different surfaces.</w:t>
      </w:r>
    </w:p>
    <w:p w:rsidR="00BB6B55" w:rsidRDefault="00BB6B55" w14:paraId="2E5C4613" w14:textId="745DF6F8">
      <w:pPr>
        <w:rPr>
          <w:rFonts w:ascii="Comic Sans MS" w:hAnsi="Comic Sans MS"/>
        </w:rPr>
      </w:pPr>
      <w:r w:rsidRPr="6555B6D5" w:rsidR="00BB6B55">
        <w:rPr>
          <w:rFonts w:ascii="Comic Sans MS" w:hAnsi="Comic Sans MS"/>
        </w:rPr>
        <w:t xml:space="preserve">We are going to push a toy car </w:t>
      </w:r>
      <w:proofErr w:type="gramStart"/>
      <w:r w:rsidRPr="6555B6D5" w:rsidR="00BB6B55">
        <w:rPr>
          <w:rFonts w:ascii="Comic Sans MS" w:hAnsi="Comic Sans MS"/>
        </w:rPr>
        <w:t>along different surfaces</w:t>
      </w:r>
      <w:proofErr w:type="gramEnd"/>
      <w:r w:rsidRPr="6555B6D5" w:rsidR="00BB6B55">
        <w:rPr>
          <w:rFonts w:ascii="Comic Sans MS" w:hAnsi="Comic Sans MS"/>
        </w:rPr>
        <w:t xml:space="preserve">. We know the push force will enable the car to move but we are investigating the impact the different surfaces will have on that movement. </w:t>
      </w:r>
      <w:r w:rsidRPr="6555B6D5" w:rsidR="27905A49">
        <w:rPr>
          <w:rFonts w:ascii="Comic Sans MS" w:hAnsi="Comic Sans MS"/>
        </w:rPr>
        <w:t>You can choose the different surfaces for your investigation</w:t>
      </w:r>
    </w:p>
    <w:p w:rsidR="00BB6B55" w:rsidRDefault="00BB6B55" w14:paraId="7AA86F87" w14:textId="2ACB9657">
      <w:pPr>
        <w:rPr>
          <w:rFonts w:ascii="Comic Sans MS" w:hAnsi="Comic Sans MS"/>
        </w:rPr>
      </w:pPr>
    </w:p>
    <w:p w:rsidR="00BB6B55" w:rsidRDefault="00BB6B55" w14:paraId="5F534AAA" w14:textId="10BCD740">
      <w:pPr>
        <w:rPr>
          <w:rFonts w:ascii="Comic Sans MS" w:hAnsi="Comic Sans MS"/>
        </w:rPr>
      </w:pPr>
      <w:r>
        <w:rPr>
          <w:rFonts w:ascii="Comic Sans MS" w:hAnsi="Comic Sans MS"/>
        </w:rPr>
        <w:t>Record results here:</w:t>
      </w:r>
    </w:p>
    <w:tbl>
      <w:tblPr>
        <w:tblStyle w:val="TableGrid"/>
        <w:tblW w:w="9134" w:type="dxa"/>
        <w:tblLook w:val="04A0" w:firstRow="1" w:lastRow="0" w:firstColumn="1" w:lastColumn="0" w:noHBand="0" w:noVBand="1"/>
      </w:tblPr>
      <w:tblGrid>
        <w:gridCol w:w="4567"/>
        <w:gridCol w:w="4567"/>
      </w:tblGrid>
      <w:tr w:rsidR="00BB6B55" w:rsidTr="00BB6B55" w14:paraId="45367441" w14:textId="77777777">
        <w:trPr>
          <w:trHeight w:val="440"/>
        </w:trPr>
        <w:tc>
          <w:tcPr>
            <w:tcW w:w="4567" w:type="dxa"/>
          </w:tcPr>
          <w:p w:rsidR="00BB6B55" w:rsidRDefault="00BB6B55" w14:paraId="485F2C5A" w14:textId="42D24BE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Type of surface</w:t>
            </w:r>
          </w:p>
        </w:tc>
        <w:tc>
          <w:tcPr>
            <w:tcW w:w="4567" w:type="dxa"/>
          </w:tcPr>
          <w:p w:rsidR="00BB6B55" w:rsidRDefault="00BB6B55" w14:paraId="063548CC" w14:textId="71DF4B6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Distance travelled</w:t>
            </w:r>
          </w:p>
        </w:tc>
      </w:tr>
      <w:tr w:rsidR="00BB6B55" w:rsidTr="00BB6B55" w14:paraId="36047194" w14:textId="77777777">
        <w:trPr>
          <w:trHeight w:val="458"/>
        </w:trPr>
        <w:tc>
          <w:tcPr>
            <w:tcW w:w="4567" w:type="dxa"/>
          </w:tcPr>
          <w:p w:rsidR="00BB6B55" w:rsidRDefault="00BB6B55" w14:paraId="5516B9A7" w14:textId="77777777">
            <w:pPr>
              <w:rPr>
                <w:rFonts w:ascii="Comic Sans MS" w:hAnsi="Comic Sans MS"/>
              </w:rPr>
            </w:pPr>
          </w:p>
        </w:tc>
        <w:tc>
          <w:tcPr>
            <w:tcW w:w="4567" w:type="dxa"/>
          </w:tcPr>
          <w:p w:rsidR="00BB6B55" w:rsidRDefault="00BB6B55" w14:paraId="63DD25EA" w14:textId="77777777">
            <w:pPr>
              <w:rPr>
                <w:rFonts w:ascii="Comic Sans MS" w:hAnsi="Comic Sans MS"/>
              </w:rPr>
            </w:pPr>
          </w:p>
        </w:tc>
      </w:tr>
      <w:tr w:rsidR="00BB6B55" w:rsidTr="00BB6B55" w14:paraId="685269A3" w14:textId="77777777">
        <w:trPr>
          <w:trHeight w:val="440"/>
        </w:trPr>
        <w:tc>
          <w:tcPr>
            <w:tcW w:w="4567" w:type="dxa"/>
          </w:tcPr>
          <w:p w:rsidR="00BB6B55" w:rsidRDefault="00BB6B55" w14:paraId="6385FFFF" w14:textId="77777777">
            <w:pPr>
              <w:rPr>
                <w:rFonts w:ascii="Comic Sans MS" w:hAnsi="Comic Sans MS"/>
              </w:rPr>
            </w:pPr>
          </w:p>
        </w:tc>
        <w:tc>
          <w:tcPr>
            <w:tcW w:w="4567" w:type="dxa"/>
          </w:tcPr>
          <w:p w:rsidR="00BB6B55" w:rsidRDefault="00BB6B55" w14:paraId="26BAD38C" w14:textId="77777777">
            <w:pPr>
              <w:rPr>
                <w:rFonts w:ascii="Comic Sans MS" w:hAnsi="Comic Sans MS"/>
              </w:rPr>
            </w:pPr>
          </w:p>
        </w:tc>
      </w:tr>
      <w:tr w:rsidR="00BB6B55" w:rsidTr="00BB6B55" w14:paraId="0E1EFD3C" w14:textId="77777777">
        <w:trPr>
          <w:trHeight w:val="458"/>
        </w:trPr>
        <w:tc>
          <w:tcPr>
            <w:tcW w:w="4567" w:type="dxa"/>
          </w:tcPr>
          <w:p w:rsidR="00BB6B55" w:rsidRDefault="00BB6B55" w14:paraId="3CAB92DE" w14:textId="77777777">
            <w:pPr>
              <w:rPr>
                <w:rFonts w:ascii="Comic Sans MS" w:hAnsi="Comic Sans MS"/>
              </w:rPr>
            </w:pPr>
          </w:p>
        </w:tc>
        <w:tc>
          <w:tcPr>
            <w:tcW w:w="4567" w:type="dxa"/>
          </w:tcPr>
          <w:p w:rsidR="00BB6B55" w:rsidRDefault="00BB6B55" w14:paraId="1D2E23C5" w14:textId="77777777">
            <w:pPr>
              <w:rPr>
                <w:rFonts w:ascii="Comic Sans MS" w:hAnsi="Comic Sans MS"/>
              </w:rPr>
            </w:pPr>
          </w:p>
        </w:tc>
      </w:tr>
      <w:tr w:rsidR="00BB6B55" w:rsidTr="00BB6B55" w14:paraId="69D8A780" w14:textId="77777777">
        <w:trPr>
          <w:trHeight w:val="440"/>
        </w:trPr>
        <w:tc>
          <w:tcPr>
            <w:tcW w:w="4567" w:type="dxa"/>
          </w:tcPr>
          <w:p w:rsidR="00BB6B55" w:rsidRDefault="00BB6B55" w14:paraId="55E590E8" w14:textId="77777777">
            <w:pPr>
              <w:rPr>
                <w:rFonts w:ascii="Comic Sans MS" w:hAnsi="Comic Sans MS"/>
              </w:rPr>
            </w:pPr>
          </w:p>
        </w:tc>
        <w:tc>
          <w:tcPr>
            <w:tcW w:w="4567" w:type="dxa"/>
          </w:tcPr>
          <w:p w:rsidR="00BB6B55" w:rsidRDefault="00BB6B55" w14:paraId="62F4F144" w14:textId="77777777">
            <w:pPr>
              <w:rPr>
                <w:rFonts w:ascii="Comic Sans MS" w:hAnsi="Comic Sans MS"/>
              </w:rPr>
            </w:pPr>
          </w:p>
        </w:tc>
      </w:tr>
      <w:tr w:rsidR="00BB6B55" w:rsidTr="00BB6B55" w14:paraId="47DC8481" w14:textId="77777777">
        <w:trPr>
          <w:trHeight w:val="440"/>
        </w:trPr>
        <w:tc>
          <w:tcPr>
            <w:tcW w:w="4567" w:type="dxa"/>
          </w:tcPr>
          <w:p w:rsidR="00BB6B55" w:rsidRDefault="00BB6B55" w14:paraId="379EC59F" w14:textId="77777777">
            <w:pPr>
              <w:rPr>
                <w:rFonts w:ascii="Comic Sans MS" w:hAnsi="Comic Sans MS"/>
              </w:rPr>
            </w:pPr>
          </w:p>
        </w:tc>
        <w:tc>
          <w:tcPr>
            <w:tcW w:w="4567" w:type="dxa"/>
          </w:tcPr>
          <w:p w:rsidR="00BB6B55" w:rsidRDefault="00BB6B55" w14:paraId="611042B8" w14:textId="77777777">
            <w:pPr>
              <w:rPr>
                <w:rFonts w:ascii="Comic Sans MS" w:hAnsi="Comic Sans MS"/>
              </w:rPr>
            </w:pPr>
          </w:p>
        </w:tc>
      </w:tr>
    </w:tbl>
    <w:p w:rsidR="00BB6B55" w:rsidRDefault="00BB6B55" w14:paraId="379A6DF8" w14:textId="4A5AE2A4">
      <w:pPr>
        <w:rPr>
          <w:rFonts w:ascii="Comic Sans MS" w:hAnsi="Comic Sans MS"/>
        </w:rPr>
      </w:pPr>
    </w:p>
    <w:p w:rsidR="00BB6B55" w:rsidRDefault="00BB6B55" w14:paraId="1BB59475" w14:textId="159C78C3">
      <w:pPr>
        <w:rPr>
          <w:rFonts w:ascii="Comic Sans MS" w:hAnsi="Comic Sans MS"/>
        </w:rPr>
      </w:pPr>
      <w:r>
        <w:rPr>
          <w:rFonts w:ascii="Comic Sans MS" w:hAnsi="Comic Sans MS"/>
        </w:rPr>
        <w:t>What happened to the cars on the different surfaces?</w:t>
      </w:r>
    </w:p>
    <w:p w:rsidR="00BB6B55" w:rsidRDefault="00BB6B55" w14:paraId="2ED1A044" w14:textId="41237ABF">
      <w:pPr>
        <w:rPr>
          <w:rFonts w:ascii="Comic Sans MS" w:hAnsi="Comic Sans MS"/>
        </w:rPr>
      </w:pPr>
      <w:r w:rsidRPr="6555B6D5" w:rsidR="00BB6B55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6555B6D5" w:rsidR="45037FF1">
        <w:rPr>
          <w:rFonts w:ascii="Comic Sans MS" w:hAnsi="Comic Sans MS"/>
        </w:rPr>
        <w:t>_________________________________________________________________</w:t>
      </w:r>
    </w:p>
    <w:p w:rsidR="00BB6B55" w:rsidRDefault="00BB6B55" w14:paraId="1B8F6151" w14:textId="485B99A3">
      <w:pPr>
        <w:rPr>
          <w:rFonts w:ascii="Comic Sans MS" w:hAnsi="Comic Sans MS"/>
        </w:rPr>
      </w:pPr>
    </w:p>
    <w:p w:rsidR="00BB6B55" w:rsidRDefault="00BB6B55" w14:paraId="7D21E677" w14:textId="124AD8BE">
      <w:pPr>
        <w:rPr>
          <w:rFonts w:ascii="Comic Sans MS" w:hAnsi="Comic Sans MS"/>
        </w:rPr>
      </w:pPr>
      <w:r w:rsidRPr="6555B6D5" w:rsidR="00BB6B55">
        <w:rPr>
          <w:rFonts w:ascii="Comic Sans MS" w:hAnsi="Comic Sans MS"/>
        </w:rPr>
        <w:t xml:space="preserve">Why do you think that the different surfaces created different </w:t>
      </w:r>
      <w:proofErr w:type="gramStart"/>
      <w:r w:rsidRPr="6555B6D5" w:rsidR="00BB6B55">
        <w:rPr>
          <w:rFonts w:ascii="Comic Sans MS" w:hAnsi="Comic Sans MS"/>
        </w:rPr>
        <w:t>results?</w:t>
      </w:r>
      <w:proofErr w:type="gramEnd"/>
      <w:r w:rsidRPr="6555B6D5" w:rsidR="7A32517A">
        <w:rPr>
          <w:rFonts w:ascii="Comic Sans MS" w:hAnsi="Comic Sans MS"/>
        </w:rPr>
        <w:t xml:space="preserve"> Give examples.</w:t>
      </w:r>
    </w:p>
    <w:p w:rsidRPr="00BB6B55" w:rsidR="00BB6B55" w:rsidRDefault="00BB6B55" w14:paraId="42FB726E" w14:textId="7A559D3F">
      <w:pPr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Pr="00BB6B55" w:rsidR="00BB6B5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B55"/>
    <w:rsid w:val="00471D7A"/>
    <w:rsid w:val="00BB6B55"/>
    <w:rsid w:val="27905A49"/>
    <w:rsid w:val="38699A95"/>
    <w:rsid w:val="45037FF1"/>
    <w:rsid w:val="483DE7B0"/>
    <w:rsid w:val="5821F57A"/>
    <w:rsid w:val="5D780391"/>
    <w:rsid w:val="649F3B5C"/>
    <w:rsid w:val="6555B6D5"/>
    <w:rsid w:val="67900BD6"/>
    <w:rsid w:val="6B24A8F0"/>
    <w:rsid w:val="6D47A05D"/>
    <w:rsid w:val="6EE370BE"/>
    <w:rsid w:val="72CB0C74"/>
    <w:rsid w:val="7A32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F2AB5"/>
  <w15:chartTrackingRefBased/>
  <w15:docId w15:val="{12E0DD89-A55F-429E-9D9C-4BDCE32D4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6B5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Katie Hurst</dc:creator>
  <keywords/>
  <dc:description/>
  <lastModifiedBy>Katie Hurst</lastModifiedBy>
  <revision>3</revision>
  <dcterms:created xsi:type="dcterms:W3CDTF">2020-11-22T19:24:00.0000000Z</dcterms:created>
  <dcterms:modified xsi:type="dcterms:W3CDTF">2020-11-28T19:24:01.3869707Z</dcterms:modified>
</coreProperties>
</file>