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73BF5" w14:textId="289AB632" w:rsidR="00A063E6" w:rsidRDefault="00A063E6" w:rsidP="248BF86A">
      <w:pPr>
        <w:jc w:val="center"/>
        <w:rPr>
          <w:rFonts w:eastAsiaTheme="minorEastAsia"/>
          <w:b/>
          <w:bCs/>
        </w:rPr>
      </w:pPr>
      <w:r>
        <w:rPr>
          <w:noProof/>
        </w:rPr>
        <w:drawing>
          <wp:inline distT="0" distB="0" distL="0" distR="0" wp14:anchorId="524C6CDC" wp14:editId="58F925D0">
            <wp:extent cx="5603105" cy="5603105"/>
            <wp:effectExtent l="0" t="0" r="0" b="0"/>
            <wp:docPr id="1285348677" name="Picture 1285348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620136" cy="5620136"/>
                    </a:xfrm>
                    <a:prstGeom prst="rect">
                      <a:avLst/>
                    </a:prstGeom>
                  </pic:spPr>
                </pic:pic>
              </a:graphicData>
            </a:graphic>
          </wp:inline>
        </w:drawing>
      </w:r>
    </w:p>
    <w:p w14:paraId="27917C6F" w14:textId="77777777" w:rsidR="00A063E6" w:rsidRDefault="00A063E6" w:rsidP="00A063E6">
      <w:pPr>
        <w:jc w:val="center"/>
        <w:rPr>
          <w:b/>
          <w:color w:val="990000"/>
          <w:sz w:val="52"/>
        </w:rPr>
      </w:pPr>
    </w:p>
    <w:p w14:paraId="47CCCB80" w14:textId="14C0127A" w:rsidR="00A063E6" w:rsidRPr="00A063E6" w:rsidRDefault="00A063E6" w:rsidP="00A063E6">
      <w:pPr>
        <w:jc w:val="center"/>
        <w:rPr>
          <w:b/>
          <w:bCs/>
          <w:color w:val="990000"/>
          <w:sz w:val="52"/>
        </w:rPr>
      </w:pPr>
      <w:r w:rsidRPr="00A063E6">
        <w:rPr>
          <w:b/>
          <w:color w:val="990000"/>
          <w:sz w:val="52"/>
        </w:rPr>
        <w:t>Early Years Rationale</w:t>
      </w:r>
    </w:p>
    <w:p w14:paraId="16A7C1DF" w14:textId="77777777" w:rsidR="00A063E6" w:rsidRPr="00A063E6" w:rsidRDefault="00A063E6" w:rsidP="00A063E6">
      <w:pPr>
        <w:widowControl w:val="0"/>
        <w:spacing w:before="7"/>
        <w:rPr>
          <w:rFonts w:ascii="Calibri" w:eastAsia="Calibri" w:hAnsi="Calibri" w:cs="Calibri"/>
          <w:color w:val="990000"/>
          <w:sz w:val="12"/>
          <w:szCs w:val="12"/>
        </w:rPr>
      </w:pPr>
    </w:p>
    <w:p w14:paraId="3CC54FB8" w14:textId="1BF5FFC3" w:rsidR="00A063E6" w:rsidRPr="00A063E6" w:rsidRDefault="00A063E6" w:rsidP="00A063E6">
      <w:pPr>
        <w:widowControl w:val="0"/>
        <w:spacing w:before="7"/>
        <w:rPr>
          <w:b/>
          <w:bCs/>
          <w:color w:val="990000"/>
        </w:rPr>
      </w:pPr>
      <w:r w:rsidRPr="00A063E6">
        <w:rPr>
          <w:b/>
          <w:bCs/>
          <w:color w:val="990000"/>
        </w:rPr>
        <w:t>__________________________________________________________________________________</w:t>
      </w:r>
    </w:p>
    <w:p w14:paraId="4555E6CC" w14:textId="2A2E0478" w:rsidR="00A063E6" w:rsidRDefault="00A063E6" w:rsidP="248BF86A">
      <w:pPr>
        <w:jc w:val="center"/>
        <w:rPr>
          <w:rFonts w:eastAsiaTheme="minorEastAsia"/>
          <w:b/>
          <w:bCs/>
        </w:rPr>
      </w:pPr>
    </w:p>
    <w:p w14:paraId="426E2AA3" w14:textId="17668E27" w:rsidR="00A063E6" w:rsidRDefault="00A063E6" w:rsidP="248BF86A">
      <w:pPr>
        <w:jc w:val="center"/>
        <w:rPr>
          <w:rFonts w:eastAsiaTheme="minorEastAsia"/>
          <w:b/>
          <w:bCs/>
        </w:rPr>
      </w:pPr>
    </w:p>
    <w:p w14:paraId="546826F6" w14:textId="3AAB9F6F" w:rsidR="00A063E6" w:rsidRDefault="00A063E6" w:rsidP="248BF86A">
      <w:pPr>
        <w:jc w:val="center"/>
        <w:rPr>
          <w:rFonts w:eastAsiaTheme="minorEastAsia"/>
          <w:b/>
          <w:bCs/>
        </w:rPr>
      </w:pPr>
    </w:p>
    <w:p w14:paraId="651026A9" w14:textId="37A80A38" w:rsidR="00A063E6" w:rsidRDefault="00A063E6" w:rsidP="248BF86A">
      <w:pPr>
        <w:jc w:val="center"/>
        <w:rPr>
          <w:rFonts w:eastAsiaTheme="minorEastAsia"/>
          <w:b/>
          <w:bCs/>
        </w:rPr>
      </w:pPr>
    </w:p>
    <w:p w14:paraId="37340076" w14:textId="77777777" w:rsidR="00A063E6" w:rsidRDefault="00A063E6" w:rsidP="248BF86A">
      <w:pPr>
        <w:jc w:val="center"/>
        <w:rPr>
          <w:rFonts w:eastAsiaTheme="minorEastAsia"/>
          <w:b/>
          <w:bCs/>
        </w:rPr>
      </w:pPr>
      <w:bookmarkStart w:id="0" w:name="_GoBack"/>
      <w:bookmarkEnd w:id="0"/>
    </w:p>
    <w:p w14:paraId="6E014C41" w14:textId="13D3F475" w:rsidR="00A00294" w:rsidRPr="00F4385E" w:rsidRDefault="0E8A4F44" w:rsidP="248BF86A">
      <w:pPr>
        <w:jc w:val="center"/>
        <w:rPr>
          <w:rFonts w:eastAsiaTheme="minorEastAsia"/>
          <w:b/>
          <w:bCs/>
        </w:rPr>
      </w:pPr>
      <w:r w:rsidRPr="248BF86A">
        <w:rPr>
          <w:rFonts w:eastAsiaTheme="minorEastAsia"/>
          <w:b/>
          <w:bCs/>
        </w:rPr>
        <w:lastRenderedPageBreak/>
        <w:t>Bramhope Primary School</w:t>
      </w:r>
    </w:p>
    <w:p w14:paraId="42D741B0" w14:textId="1D200D8B" w:rsidR="00F4385E" w:rsidRPr="00F4385E" w:rsidRDefault="0E8A4F44" w:rsidP="248BF86A">
      <w:pPr>
        <w:jc w:val="center"/>
        <w:rPr>
          <w:rFonts w:eastAsiaTheme="minorEastAsia"/>
          <w:b/>
          <w:bCs/>
        </w:rPr>
      </w:pPr>
      <w:r w:rsidRPr="41B081A6">
        <w:rPr>
          <w:rFonts w:eastAsiaTheme="minorEastAsia"/>
          <w:b/>
          <w:bCs/>
        </w:rPr>
        <w:t xml:space="preserve">Early Years </w:t>
      </w:r>
      <w:r w:rsidR="67828343" w:rsidRPr="41B081A6">
        <w:rPr>
          <w:rFonts w:eastAsiaTheme="minorEastAsia"/>
          <w:b/>
          <w:bCs/>
        </w:rPr>
        <w:t>Rationale</w:t>
      </w:r>
    </w:p>
    <w:p w14:paraId="56FFE250" w14:textId="77777777" w:rsidR="00F4385E" w:rsidRDefault="00F4385E" w:rsidP="248BF86A">
      <w:pPr>
        <w:rPr>
          <w:rFonts w:eastAsiaTheme="minorEastAsia"/>
        </w:rPr>
      </w:pPr>
    </w:p>
    <w:p w14:paraId="7E19CD47" w14:textId="6D9AFD96" w:rsidR="00F4385E" w:rsidRDefault="0E8A4F44" w:rsidP="248BF86A">
      <w:pPr>
        <w:rPr>
          <w:rFonts w:eastAsiaTheme="minorEastAsia"/>
        </w:rPr>
      </w:pPr>
      <w:r w:rsidRPr="248BF86A">
        <w:rPr>
          <w:rFonts w:eastAsiaTheme="minorEastAsia"/>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w:t>
      </w:r>
      <w:r w:rsidR="7285A7F8" w:rsidRPr="248BF86A">
        <w:rPr>
          <w:rFonts w:eastAsiaTheme="minorEastAsia"/>
        </w:rPr>
        <w:t xml:space="preserve"> </w:t>
      </w:r>
      <w:r w:rsidR="1ECF1103" w:rsidRPr="248BF86A">
        <w:rPr>
          <w:rFonts w:eastAsiaTheme="minorEastAsia"/>
        </w:rPr>
        <w:t>Statutory framework for the Early Years Foundation S</w:t>
      </w:r>
      <w:r w:rsidRPr="248BF86A">
        <w:rPr>
          <w:rFonts w:eastAsiaTheme="minorEastAsia"/>
        </w:rPr>
        <w:t>tage, Department for Education 2021</w:t>
      </w:r>
    </w:p>
    <w:p w14:paraId="729FC725" w14:textId="28EF2C90" w:rsidR="007932B2" w:rsidRDefault="527F1FF7" w:rsidP="248BF86A">
      <w:pPr>
        <w:jc w:val="both"/>
        <w:rPr>
          <w:rFonts w:eastAsiaTheme="minorEastAsia"/>
          <w:color w:val="2D2F30"/>
        </w:rPr>
      </w:pPr>
      <w:r w:rsidRPr="248BF86A">
        <w:rPr>
          <w:rFonts w:eastAsiaTheme="minorEastAsia"/>
          <w:color w:val="2D2F30"/>
        </w:rPr>
        <w:t>Within Early Years at Bramhope Primary, we aim to:</w:t>
      </w:r>
    </w:p>
    <w:p w14:paraId="2CEAD0E6" w14:textId="6E8D48DD" w:rsidR="007932B2" w:rsidRDefault="527F1FF7" w:rsidP="248BF86A">
      <w:pPr>
        <w:pStyle w:val="ListParagraph"/>
        <w:numPr>
          <w:ilvl w:val="0"/>
          <w:numId w:val="19"/>
        </w:numPr>
        <w:spacing w:after="0"/>
        <w:jc w:val="both"/>
        <w:rPr>
          <w:rFonts w:eastAsiaTheme="minorEastAsia"/>
          <w:color w:val="2D2F30"/>
        </w:rPr>
      </w:pPr>
      <w:r w:rsidRPr="248BF86A">
        <w:rPr>
          <w:rFonts w:eastAsiaTheme="minorEastAsia"/>
          <w:color w:val="2D2F30"/>
        </w:rPr>
        <w:t>Foster a love of learning</w:t>
      </w:r>
    </w:p>
    <w:p w14:paraId="11095774" w14:textId="4ED2A695" w:rsidR="007932B2" w:rsidRDefault="527F1FF7" w:rsidP="248BF86A">
      <w:pPr>
        <w:pStyle w:val="ListParagraph"/>
        <w:numPr>
          <w:ilvl w:val="0"/>
          <w:numId w:val="19"/>
        </w:numPr>
        <w:spacing w:after="0"/>
        <w:jc w:val="both"/>
        <w:rPr>
          <w:rFonts w:eastAsiaTheme="minorEastAsia"/>
          <w:color w:val="2D2F30"/>
        </w:rPr>
      </w:pPr>
      <w:r w:rsidRPr="248BF86A">
        <w:rPr>
          <w:rFonts w:eastAsiaTheme="minorEastAsia"/>
          <w:color w:val="2D2F30"/>
        </w:rPr>
        <w:t>Create an enabling environment and a wide range of learning opportunities</w:t>
      </w:r>
      <w:r w:rsidR="205769F5" w:rsidRPr="248BF86A">
        <w:rPr>
          <w:rFonts w:eastAsiaTheme="minorEastAsia"/>
          <w:color w:val="2D2F30"/>
        </w:rPr>
        <w:t>, where adults facilitate the children’s learning.</w:t>
      </w:r>
    </w:p>
    <w:p w14:paraId="52ED2B1C" w14:textId="480CDE8E" w:rsidR="5193B72B" w:rsidRDefault="18D8E46F" w:rsidP="248BF86A">
      <w:pPr>
        <w:pStyle w:val="ListParagraph"/>
        <w:numPr>
          <w:ilvl w:val="0"/>
          <w:numId w:val="19"/>
        </w:numPr>
        <w:spacing w:after="0"/>
        <w:jc w:val="both"/>
        <w:rPr>
          <w:rFonts w:eastAsiaTheme="minorEastAsia"/>
          <w:color w:val="2D2F30"/>
        </w:rPr>
      </w:pPr>
      <w:r w:rsidRPr="248BF86A">
        <w:rPr>
          <w:rFonts w:eastAsiaTheme="minorEastAsia"/>
          <w:color w:val="2D2F30"/>
        </w:rPr>
        <w:t>Build strong positive relationships between children and adults</w:t>
      </w:r>
      <w:r w:rsidR="3A925D7B" w:rsidRPr="248BF86A">
        <w:rPr>
          <w:rFonts w:eastAsiaTheme="minorEastAsia"/>
          <w:color w:val="2D2F30"/>
        </w:rPr>
        <w:t xml:space="preserve"> to enable </w:t>
      </w:r>
      <w:r w:rsidR="7DF27CAB" w:rsidRPr="248BF86A">
        <w:rPr>
          <w:rFonts w:eastAsiaTheme="minorEastAsia"/>
          <w:color w:val="2D2F30"/>
        </w:rPr>
        <w:t>positive</w:t>
      </w:r>
      <w:r w:rsidR="3A925D7B" w:rsidRPr="248BF86A">
        <w:rPr>
          <w:rFonts w:eastAsiaTheme="minorEastAsia"/>
          <w:color w:val="2D2F30"/>
        </w:rPr>
        <w:t xml:space="preserve"> interactions</w:t>
      </w:r>
      <w:r w:rsidRPr="248BF86A">
        <w:rPr>
          <w:rFonts w:eastAsiaTheme="minorEastAsia"/>
          <w:color w:val="2D2F30"/>
        </w:rPr>
        <w:t>.</w:t>
      </w:r>
    </w:p>
    <w:p w14:paraId="4C80B14A" w14:textId="6079F2C9" w:rsidR="007932B2" w:rsidRDefault="18720D60" w:rsidP="248BF86A">
      <w:pPr>
        <w:pStyle w:val="ListParagraph"/>
        <w:numPr>
          <w:ilvl w:val="0"/>
          <w:numId w:val="19"/>
        </w:numPr>
        <w:spacing w:after="0"/>
        <w:jc w:val="both"/>
        <w:rPr>
          <w:rFonts w:eastAsiaTheme="minorEastAsia"/>
          <w:color w:val="2D2F30"/>
        </w:rPr>
      </w:pPr>
      <w:r w:rsidRPr="248BF86A">
        <w:rPr>
          <w:rFonts w:eastAsiaTheme="minorEastAsia"/>
          <w:color w:val="2D2F30"/>
        </w:rPr>
        <w:t>D</w:t>
      </w:r>
      <w:r w:rsidR="527F1FF7" w:rsidRPr="248BF86A">
        <w:rPr>
          <w:rFonts w:eastAsiaTheme="minorEastAsia"/>
          <w:color w:val="2D2F30"/>
        </w:rPr>
        <w:t>evelop independen</w:t>
      </w:r>
      <w:r w:rsidR="3F469E6F" w:rsidRPr="248BF86A">
        <w:rPr>
          <w:rFonts w:eastAsiaTheme="minorEastAsia"/>
          <w:color w:val="2D2F30"/>
        </w:rPr>
        <w:t xml:space="preserve">t learner </w:t>
      </w:r>
    </w:p>
    <w:p w14:paraId="7DB3DE3D" w14:textId="7DA41B07" w:rsidR="007932B2" w:rsidRDefault="527F1FF7" w:rsidP="248BF86A">
      <w:pPr>
        <w:pStyle w:val="ListParagraph"/>
        <w:numPr>
          <w:ilvl w:val="0"/>
          <w:numId w:val="19"/>
        </w:numPr>
        <w:spacing w:after="0"/>
        <w:jc w:val="both"/>
        <w:rPr>
          <w:rFonts w:eastAsiaTheme="minorEastAsia"/>
          <w:color w:val="2D2F30"/>
        </w:rPr>
      </w:pPr>
      <w:r w:rsidRPr="248BF86A">
        <w:rPr>
          <w:rFonts w:eastAsiaTheme="minorEastAsia"/>
          <w:color w:val="2D2F30"/>
        </w:rPr>
        <w:t>Offer a broad and rich curriculum that incorporates children’s interest</w:t>
      </w:r>
    </w:p>
    <w:p w14:paraId="75CFCC6F" w14:textId="350A5C1D" w:rsidR="007932B2" w:rsidRDefault="527F1FF7" w:rsidP="248BF86A">
      <w:pPr>
        <w:pStyle w:val="ListParagraph"/>
        <w:numPr>
          <w:ilvl w:val="0"/>
          <w:numId w:val="19"/>
        </w:numPr>
        <w:spacing w:after="0"/>
        <w:jc w:val="both"/>
        <w:rPr>
          <w:rFonts w:eastAsiaTheme="minorEastAsia"/>
          <w:color w:val="2D2F30"/>
        </w:rPr>
      </w:pPr>
      <w:r w:rsidRPr="248BF86A">
        <w:rPr>
          <w:rFonts w:eastAsiaTheme="minorEastAsia"/>
          <w:color w:val="2D2F30"/>
        </w:rPr>
        <w:t>Provide a curriculum that utilises the school’s environment</w:t>
      </w:r>
    </w:p>
    <w:p w14:paraId="23C4EA42" w14:textId="0D30A926" w:rsidR="007932B2" w:rsidRDefault="37C2C3E7" w:rsidP="248BF86A">
      <w:pPr>
        <w:pStyle w:val="ListParagraph"/>
        <w:numPr>
          <w:ilvl w:val="0"/>
          <w:numId w:val="19"/>
        </w:numPr>
        <w:spacing w:after="0"/>
        <w:jc w:val="both"/>
        <w:rPr>
          <w:rFonts w:eastAsiaTheme="minorEastAsia"/>
          <w:color w:val="2D2F30"/>
        </w:rPr>
      </w:pPr>
      <w:r w:rsidRPr="248BF86A">
        <w:rPr>
          <w:rFonts w:eastAsiaTheme="minorEastAsia"/>
          <w:color w:val="2D2F30"/>
        </w:rPr>
        <w:t xml:space="preserve">Challenge children at their own challenge point to develop resilience </w:t>
      </w:r>
      <w:r w:rsidR="33E9FA0D" w:rsidRPr="248BF86A">
        <w:rPr>
          <w:rFonts w:eastAsiaTheme="minorEastAsia"/>
          <w:color w:val="2D2F30"/>
        </w:rPr>
        <w:t xml:space="preserve">and persistence. </w:t>
      </w:r>
    </w:p>
    <w:p w14:paraId="70CD0DD7" w14:textId="2323A2DB" w:rsidR="248BF86A" w:rsidRDefault="248BF86A" w:rsidP="248BF86A">
      <w:pPr>
        <w:jc w:val="both"/>
        <w:rPr>
          <w:rFonts w:eastAsiaTheme="minorEastAsia"/>
          <w:color w:val="2D2F30"/>
        </w:rPr>
      </w:pPr>
    </w:p>
    <w:p w14:paraId="46283432" w14:textId="495313FF" w:rsidR="7AF2101B" w:rsidRDefault="3332B345" w:rsidP="248BF86A">
      <w:pPr>
        <w:jc w:val="both"/>
        <w:rPr>
          <w:rFonts w:eastAsiaTheme="minorEastAsia"/>
          <w:color w:val="2D2F30"/>
        </w:rPr>
      </w:pPr>
      <w:r w:rsidRPr="248BF86A">
        <w:rPr>
          <w:rFonts w:eastAsiaTheme="minorEastAsia"/>
          <w:color w:val="2D2F30"/>
        </w:rPr>
        <w:t>Our</w:t>
      </w:r>
      <w:r w:rsidRPr="248BF86A">
        <w:rPr>
          <w:rFonts w:eastAsiaTheme="minorEastAsia"/>
          <w:b/>
          <w:bCs/>
          <w:color w:val="2D2F30"/>
        </w:rPr>
        <w:t xml:space="preserve"> primary intent </w:t>
      </w:r>
      <w:r w:rsidRPr="248BF86A">
        <w:rPr>
          <w:rFonts w:eastAsiaTheme="minorEastAsia"/>
          <w:color w:val="2D2F30"/>
        </w:rPr>
        <w:t>is to</w:t>
      </w:r>
      <w:r w:rsidRPr="248BF86A">
        <w:rPr>
          <w:rFonts w:eastAsiaTheme="minorEastAsia"/>
          <w:b/>
          <w:bCs/>
          <w:color w:val="2D2F30"/>
        </w:rPr>
        <w:t xml:space="preserve"> teach children </w:t>
      </w:r>
      <w:r w:rsidRPr="248BF86A">
        <w:rPr>
          <w:rFonts w:eastAsiaTheme="minorEastAsia"/>
          <w:color w:val="2D2F30"/>
        </w:rPr>
        <w:t xml:space="preserve">how to become </w:t>
      </w:r>
      <w:r w:rsidRPr="248BF86A">
        <w:rPr>
          <w:rFonts w:eastAsiaTheme="minorEastAsia"/>
          <w:b/>
          <w:bCs/>
          <w:color w:val="2D2F30"/>
        </w:rPr>
        <w:t>readers, writers and mathematicians</w:t>
      </w:r>
      <w:r w:rsidRPr="248BF86A">
        <w:rPr>
          <w:rFonts w:eastAsiaTheme="minorEastAsia"/>
          <w:color w:val="2D2F30"/>
        </w:rPr>
        <w:t>.</w:t>
      </w:r>
    </w:p>
    <w:p w14:paraId="00D4B406" w14:textId="02D098D6" w:rsidR="7AF2101B" w:rsidRDefault="3332B345" w:rsidP="248BF86A">
      <w:pPr>
        <w:rPr>
          <w:rFonts w:eastAsiaTheme="minorEastAsia"/>
          <w:color w:val="2D2F30"/>
        </w:rPr>
      </w:pPr>
      <w:r w:rsidRPr="248BF86A">
        <w:rPr>
          <w:rFonts w:eastAsiaTheme="minorEastAsia"/>
          <w:color w:val="2D2F30"/>
        </w:rPr>
        <w:t>However, our curriculum is</w:t>
      </w:r>
      <w:r w:rsidRPr="248BF86A">
        <w:rPr>
          <w:rFonts w:eastAsiaTheme="minorEastAsia"/>
          <w:b/>
          <w:bCs/>
          <w:color w:val="2D2F30"/>
        </w:rPr>
        <w:t xml:space="preserve"> broad </w:t>
      </w:r>
      <w:r w:rsidRPr="248BF86A">
        <w:rPr>
          <w:rFonts w:eastAsiaTheme="minorEastAsia"/>
          <w:color w:val="2D2F30"/>
        </w:rPr>
        <w:t>and we want to</w:t>
      </w:r>
      <w:r w:rsidRPr="248BF86A">
        <w:rPr>
          <w:rFonts w:eastAsiaTheme="minorEastAsia"/>
          <w:b/>
          <w:bCs/>
          <w:color w:val="2D2F30"/>
        </w:rPr>
        <w:t xml:space="preserve"> inspire children </w:t>
      </w:r>
      <w:r w:rsidRPr="248BF86A">
        <w:rPr>
          <w:rFonts w:eastAsiaTheme="minorEastAsia"/>
          <w:color w:val="2D2F30"/>
        </w:rPr>
        <w:t>to become</w:t>
      </w:r>
      <w:r w:rsidRPr="248BF86A">
        <w:rPr>
          <w:rFonts w:eastAsiaTheme="minorEastAsia"/>
          <w:b/>
          <w:bCs/>
          <w:color w:val="2D2F30"/>
        </w:rPr>
        <w:t xml:space="preserve"> artists, geographers, musicians, scientists, designers, historians' linguists and sportsmen and women.</w:t>
      </w:r>
    </w:p>
    <w:p w14:paraId="44708375" w14:textId="6CB5331D" w:rsidR="7AF2101B" w:rsidRDefault="3332B345" w:rsidP="248BF86A">
      <w:pPr>
        <w:rPr>
          <w:rFonts w:eastAsiaTheme="minorEastAsia"/>
          <w:color w:val="2D2F30"/>
        </w:rPr>
      </w:pPr>
      <w:r w:rsidRPr="248BF86A">
        <w:rPr>
          <w:rFonts w:eastAsiaTheme="minorEastAsia"/>
          <w:color w:val="2D2F30"/>
        </w:rPr>
        <w:t>Outside the classroom, we want to teach children to become</w:t>
      </w:r>
      <w:r w:rsidRPr="248BF86A">
        <w:rPr>
          <w:rFonts w:eastAsiaTheme="minorEastAsia"/>
          <w:b/>
          <w:bCs/>
          <w:color w:val="2D2F30"/>
        </w:rPr>
        <w:t xml:space="preserve"> good citizens.</w:t>
      </w:r>
    </w:p>
    <w:p w14:paraId="18E292AC" w14:textId="0B4E66A0" w:rsidR="7AF2101B" w:rsidRDefault="3332B345" w:rsidP="248BF86A">
      <w:pPr>
        <w:rPr>
          <w:rFonts w:eastAsiaTheme="minorEastAsia"/>
          <w:color w:val="2D2F30"/>
        </w:rPr>
      </w:pPr>
      <w:r w:rsidRPr="248BF86A">
        <w:rPr>
          <w:rFonts w:eastAsiaTheme="minorEastAsia"/>
          <w:b/>
          <w:bCs/>
          <w:color w:val="2D2F30"/>
        </w:rPr>
        <w:t xml:space="preserve">Our school motto </w:t>
      </w:r>
      <w:r w:rsidRPr="248BF86A">
        <w:rPr>
          <w:rFonts w:eastAsiaTheme="minorEastAsia"/>
          <w:color w:val="2D2F30"/>
        </w:rPr>
        <w:t>reflects our school philosophy. It has</w:t>
      </w:r>
      <w:r w:rsidRPr="248BF86A">
        <w:rPr>
          <w:rFonts w:eastAsiaTheme="minorEastAsia"/>
          <w:b/>
          <w:bCs/>
          <w:color w:val="2D2F30"/>
        </w:rPr>
        <w:t xml:space="preserve"> three core aims </w:t>
      </w:r>
      <w:r w:rsidRPr="248BF86A">
        <w:rPr>
          <w:rFonts w:eastAsiaTheme="minorEastAsia"/>
          <w:color w:val="2D2F30"/>
        </w:rPr>
        <w:t>which are woven through our lessons:</w:t>
      </w:r>
    </w:p>
    <w:p w14:paraId="3AA5176E" w14:textId="7FCB4FE8" w:rsidR="7AF2101B" w:rsidRDefault="3332B345" w:rsidP="248BF86A">
      <w:pPr>
        <w:rPr>
          <w:rFonts w:eastAsiaTheme="minorEastAsia"/>
          <w:color w:val="2D2F30"/>
        </w:rPr>
      </w:pPr>
      <w:r w:rsidRPr="248BF86A">
        <w:rPr>
          <w:rFonts w:eastAsiaTheme="minorEastAsia"/>
          <w:b/>
          <w:bCs/>
          <w:color w:val="2D2F30"/>
        </w:rPr>
        <w:t>Belong</w:t>
      </w:r>
    </w:p>
    <w:p w14:paraId="0CC7251D" w14:textId="655A30FC" w:rsidR="7AF2101B" w:rsidRDefault="3332B345" w:rsidP="248BF86A">
      <w:pPr>
        <w:pStyle w:val="ListParagraph"/>
        <w:numPr>
          <w:ilvl w:val="0"/>
          <w:numId w:val="13"/>
        </w:numPr>
        <w:spacing w:after="0"/>
        <w:rPr>
          <w:rFonts w:eastAsiaTheme="minorEastAsia"/>
          <w:color w:val="2D2F30"/>
        </w:rPr>
      </w:pPr>
      <w:r w:rsidRPr="248BF86A">
        <w:rPr>
          <w:rFonts w:eastAsiaTheme="minorEastAsia"/>
          <w:color w:val="2D2F30"/>
        </w:rPr>
        <w:t>Ensur</w:t>
      </w:r>
      <w:r w:rsidR="69668C7E" w:rsidRPr="248BF86A">
        <w:rPr>
          <w:rFonts w:eastAsiaTheme="minorEastAsia"/>
          <w:color w:val="2D2F30"/>
        </w:rPr>
        <w:t>ing</w:t>
      </w:r>
      <w:r w:rsidRPr="248BF86A">
        <w:rPr>
          <w:rFonts w:eastAsiaTheme="minorEastAsia"/>
          <w:color w:val="2D2F30"/>
        </w:rPr>
        <w:t xml:space="preserve"> children feel that they belong in our school community</w:t>
      </w:r>
    </w:p>
    <w:p w14:paraId="5E935A5D" w14:textId="0DE29423" w:rsidR="6465812E" w:rsidRDefault="15546A2E" w:rsidP="248BF86A">
      <w:pPr>
        <w:pStyle w:val="ListParagraph"/>
        <w:numPr>
          <w:ilvl w:val="0"/>
          <w:numId w:val="13"/>
        </w:numPr>
        <w:spacing w:after="0"/>
        <w:rPr>
          <w:rFonts w:eastAsiaTheme="minorEastAsia"/>
          <w:color w:val="2D2F30"/>
        </w:rPr>
      </w:pPr>
      <w:r w:rsidRPr="248BF86A">
        <w:rPr>
          <w:rFonts w:eastAsiaTheme="minorEastAsia"/>
          <w:color w:val="2D2F30"/>
        </w:rPr>
        <w:t>Ensur</w:t>
      </w:r>
      <w:r w:rsidR="1F952C66" w:rsidRPr="248BF86A">
        <w:rPr>
          <w:rFonts w:eastAsiaTheme="minorEastAsia"/>
          <w:color w:val="2D2F30"/>
        </w:rPr>
        <w:t>ing</w:t>
      </w:r>
      <w:r w:rsidRPr="248BF86A">
        <w:rPr>
          <w:rFonts w:eastAsiaTheme="minorEastAsia"/>
          <w:color w:val="2D2F30"/>
        </w:rPr>
        <w:t xml:space="preserve"> equality and diversity is woven through the curriculum</w:t>
      </w:r>
    </w:p>
    <w:p w14:paraId="4BA75539" w14:textId="35D1CA7E" w:rsidR="7AF2101B" w:rsidRDefault="3332B345" w:rsidP="248BF86A">
      <w:pPr>
        <w:pStyle w:val="ListParagraph"/>
        <w:numPr>
          <w:ilvl w:val="0"/>
          <w:numId w:val="13"/>
        </w:numPr>
        <w:spacing w:after="0"/>
        <w:rPr>
          <w:rFonts w:eastAsiaTheme="minorEastAsia"/>
          <w:color w:val="2D2F30"/>
        </w:rPr>
      </w:pPr>
      <w:r w:rsidRPr="248BF86A">
        <w:rPr>
          <w:rFonts w:eastAsiaTheme="minorEastAsia"/>
          <w:color w:val="2D2F30"/>
        </w:rPr>
        <w:t xml:space="preserve">Helping children </w:t>
      </w:r>
      <w:r w:rsidR="7F568367" w:rsidRPr="248BF86A">
        <w:rPr>
          <w:rFonts w:eastAsiaTheme="minorEastAsia"/>
          <w:color w:val="2D2F30"/>
        </w:rPr>
        <w:t>to learn about the local and</w:t>
      </w:r>
      <w:r w:rsidRPr="248BF86A">
        <w:rPr>
          <w:rFonts w:eastAsiaTheme="minorEastAsia"/>
          <w:color w:val="2D2F30"/>
        </w:rPr>
        <w:t xml:space="preserve"> global community </w:t>
      </w:r>
    </w:p>
    <w:p w14:paraId="54691202" w14:textId="616CDF40" w:rsidR="248BF86A" w:rsidRDefault="248BF86A" w:rsidP="248BF86A">
      <w:pPr>
        <w:spacing w:after="0"/>
        <w:rPr>
          <w:rFonts w:eastAsiaTheme="minorEastAsia"/>
          <w:color w:val="2D2F30"/>
        </w:rPr>
      </w:pPr>
    </w:p>
    <w:p w14:paraId="0EFE069E" w14:textId="7D5672D0" w:rsidR="7AF2101B" w:rsidRDefault="18FBCA7F" w:rsidP="248BF86A">
      <w:pPr>
        <w:rPr>
          <w:rFonts w:eastAsiaTheme="minorEastAsia"/>
          <w:color w:val="2D2F30"/>
        </w:rPr>
      </w:pPr>
      <w:r w:rsidRPr="248BF86A">
        <w:rPr>
          <w:rFonts w:eastAsiaTheme="minorEastAsia"/>
          <w:color w:val="2D2F30"/>
        </w:rPr>
        <w:t>We</w:t>
      </w:r>
      <w:r w:rsidR="3332B345" w:rsidRPr="248BF86A">
        <w:rPr>
          <w:rFonts w:eastAsiaTheme="minorEastAsia"/>
          <w:color w:val="2D2F30"/>
        </w:rPr>
        <w:t xml:space="preserve"> start the year with the topic All About Me which teaches the children that despite our differences, we all belong in our class, school and community and are valued equally. Our diversity texts help us to build on our knowledge and understanding. Each week we welcome a mystery visitor from the local community whe</w:t>
      </w:r>
      <w:r w:rsidR="33496B07" w:rsidRPr="248BF86A">
        <w:rPr>
          <w:rFonts w:eastAsiaTheme="minorEastAsia"/>
          <w:color w:val="2D2F30"/>
        </w:rPr>
        <w:t>n</w:t>
      </w:r>
      <w:r w:rsidR="3332B345" w:rsidRPr="248BF86A">
        <w:rPr>
          <w:rFonts w:eastAsiaTheme="minorEastAsia"/>
          <w:color w:val="2D2F30"/>
        </w:rPr>
        <w:t xml:space="preserve"> we find out about different jobs, festivals and cultures. </w:t>
      </w:r>
      <w:r w:rsidR="2673D887" w:rsidRPr="248BF86A">
        <w:rPr>
          <w:rFonts w:eastAsiaTheme="minorEastAsia"/>
          <w:color w:val="2D2F30"/>
        </w:rPr>
        <w:t xml:space="preserve">We are keen to challenge stereotypes, for example by asking a policewoman to come and talk to the children. </w:t>
      </w:r>
      <w:r w:rsidR="3332B345" w:rsidRPr="248BF86A">
        <w:rPr>
          <w:rFonts w:eastAsiaTheme="minorEastAsia"/>
          <w:color w:val="2D2F30"/>
        </w:rPr>
        <w:t>Our parents, who are part of our school community, have a diverse range of jobs and are keen to explain these to the children.</w:t>
      </w:r>
      <w:r w:rsidR="5C5D6637" w:rsidRPr="248BF86A">
        <w:rPr>
          <w:rFonts w:eastAsiaTheme="minorEastAsia"/>
          <w:color w:val="2D2F30"/>
        </w:rPr>
        <w:t xml:space="preserve"> </w:t>
      </w:r>
      <w:r w:rsidR="3332B345" w:rsidRPr="248BF86A">
        <w:rPr>
          <w:rFonts w:eastAsiaTheme="minorEastAsia"/>
          <w:color w:val="2D2F30"/>
        </w:rPr>
        <w:t>All our children belong to a house group which gives them a sense of belonging within school. To learn about the global community, we have established links with Salvation Way Primary School in Uganda to give our children insight into the lives of others.</w:t>
      </w:r>
    </w:p>
    <w:p w14:paraId="768655A3" w14:textId="10791D2B" w:rsidR="7AF2101B" w:rsidRDefault="3332B345" w:rsidP="248BF86A">
      <w:pPr>
        <w:rPr>
          <w:rFonts w:eastAsiaTheme="minorEastAsia"/>
          <w:color w:val="2D2F30"/>
        </w:rPr>
      </w:pPr>
      <w:r w:rsidRPr="248BF86A">
        <w:rPr>
          <w:rFonts w:eastAsiaTheme="minorEastAsia"/>
          <w:b/>
          <w:bCs/>
          <w:color w:val="2D2F30"/>
        </w:rPr>
        <w:t xml:space="preserve">Be Your best </w:t>
      </w:r>
    </w:p>
    <w:p w14:paraId="77A31603" w14:textId="114C1EE9" w:rsidR="7AF2101B" w:rsidRDefault="45CB4597" w:rsidP="248BF86A">
      <w:pPr>
        <w:pStyle w:val="ListParagraph"/>
        <w:numPr>
          <w:ilvl w:val="0"/>
          <w:numId w:val="13"/>
        </w:numPr>
        <w:spacing w:after="0"/>
        <w:rPr>
          <w:rFonts w:eastAsiaTheme="minorEastAsia"/>
          <w:color w:val="2D2F30"/>
        </w:rPr>
      </w:pPr>
      <w:r w:rsidRPr="248BF86A">
        <w:rPr>
          <w:rFonts w:eastAsiaTheme="minorEastAsia"/>
          <w:color w:val="2D2F30"/>
        </w:rPr>
        <w:t>Through p</w:t>
      </w:r>
      <w:r w:rsidR="3332B345" w:rsidRPr="248BF86A">
        <w:rPr>
          <w:rFonts w:eastAsiaTheme="minorEastAsia"/>
          <w:color w:val="2D2F30"/>
        </w:rPr>
        <w:t xml:space="preserve">utting </w:t>
      </w:r>
      <w:r w:rsidR="3332B345" w:rsidRPr="248BF86A">
        <w:rPr>
          <w:rFonts w:eastAsiaTheme="minorEastAsia"/>
          <w:b/>
          <w:bCs/>
          <w:color w:val="2D2F30"/>
        </w:rPr>
        <w:t>challenge</w:t>
      </w:r>
      <w:r w:rsidR="3332B345" w:rsidRPr="248BF86A">
        <w:rPr>
          <w:rFonts w:eastAsiaTheme="minorEastAsia"/>
          <w:color w:val="2D2F30"/>
        </w:rPr>
        <w:t xml:space="preserve"> at the heart of every lesson</w:t>
      </w:r>
      <w:r w:rsidR="5E25E6EF" w:rsidRPr="248BF86A">
        <w:rPr>
          <w:rFonts w:eastAsiaTheme="minorEastAsia"/>
          <w:color w:val="2D2F30"/>
        </w:rPr>
        <w:t xml:space="preserve">, we build resilience and independence </w:t>
      </w:r>
    </w:p>
    <w:p w14:paraId="7307147B" w14:textId="4DF445DC" w:rsidR="7AF2101B" w:rsidRDefault="3332B345" w:rsidP="248BF86A">
      <w:pPr>
        <w:pStyle w:val="ListParagraph"/>
        <w:numPr>
          <w:ilvl w:val="0"/>
          <w:numId w:val="13"/>
        </w:numPr>
        <w:spacing w:after="0"/>
        <w:rPr>
          <w:rFonts w:eastAsiaTheme="minorEastAsia"/>
          <w:color w:val="2D2F30"/>
        </w:rPr>
      </w:pPr>
      <w:r w:rsidRPr="248BF86A">
        <w:rPr>
          <w:rFonts w:eastAsiaTheme="minorEastAsia"/>
          <w:color w:val="2D2F30"/>
        </w:rPr>
        <w:lastRenderedPageBreak/>
        <w:t>Having high expectations of academic achievement</w:t>
      </w:r>
    </w:p>
    <w:p w14:paraId="19CFF4A7" w14:textId="3D4FD988" w:rsidR="7AF2101B" w:rsidRDefault="3332B345" w:rsidP="248BF86A">
      <w:pPr>
        <w:pStyle w:val="ListParagraph"/>
        <w:numPr>
          <w:ilvl w:val="0"/>
          <w:numId w:val="13"/>
        </w:numPr>
        <w:spacing w:after="0"/>
        <w:rPr>
          <w:rFonts w:eastAsiaTheme="minorEastAsia"/>
          <w:color w:val="2D2F30"/>
        </w:rPr>
      </w:pPr>
      <w:r w:rsidRPr="248BF86A">
        <w:rPr>
          <w:rFonts w:eastAsiaTheme="minorEastAsia"/>
          <w:color w:val="2D2F30"/>
        </w:rPr>
        <w:t>Demonstrating a positive attitude to learning</w:t>
      </w:r>
    </w:p>
    <w:p w14:paraId="11192077" w14:textId="3D8B9E1C" w:rsidR="248BF86A" w:rsidRDefault="248BF86A" w:rsidP="248BF86A">
      <w:pPr>
        <w:rPr>
          <w:rFonts w:eastAsiaTheme="minorEastAsia"/>
          <w:color w:val="2D2F30"/>
        </w:rPr>
      </w:pPr>
    </w:p>
    <w:p w14:paraId="7DFF0DB5" w14:textId="0F1F3633" w:rsidR="7AF2101B" w:rsidRDefault="3332B345" w:rsidP="248BF86A">
      <w:pPr>
        <w:rPr>
          <w:rFonts w:eastAsiaTheme="minorEastAsia"/>
          <w:color w:val="2D2F30"/>
        </w:rPr>
      </w:pPr>
      <w:r w:rsidRPr="248BF86A">
        <w:rPr>
          <w:rFonts w:eastAsiaTheme="minorEastAsia"/>
          <w:color w:val="2D2F30"/>
        </w:rPr>
        <w:t>Challenge is seen in the Early Years through our progressive curriculum, adult-led literacy and Maths groups and independent challenges in the continuous provision. Our children are encouraged to become increasingly independent and challenge themselves in their learning choices</w:t>
      </w:r>
      <w:r w:rsidR="1D9F07B1" w:rsidRPr="248BF86A">
        <w:rPr>
          <w:rFonts w:eastAsiaTheme="minorEastAsia"/>
          <w:color w:val="2D2F30"/>
        </w:rPr>
        <w:t>.</w:t>
      </w:r>
      <w:r w:rsidR="7AF2101B">
        <w:br/>
      </w:r>
      <w:r w:rsidRPr="248BF86A">
        <w:rPr>
          <w:rFonts w:eastAsiaTheme="minorEastAsia"/>
          <w:color w:val="2D2F30"/>
        </w:rPr>
        <w:t xml:space="preserve"> </w:t>
      </w:r>
    </w:p>
    <w:p w14:paraId="4E2DC897" w14:textId="1586D539" w:rsidR="7AF2101B" w:rsidRDefault="3332B345" w:rsidP="248BF86A">
      <w:pPr>
        <w:rPr>
          <w:rFonts w:eastAsiaTheme="minorEastAsia"/>
          <w:color w:val="2D2F30"/>
        </w:rPr>
      </w:pPr>
      <w:r w:rsidRPr="248BF86A">
        <w:rPr>
          <w:rFonts w:eastAsiaTheme="minorEastAsia"/>
          <w:b/>
          <w:bCs/>
          <w:color w:val="2D2F30"/>
        </w:rPr>
        <w:t>Be Bramhope</w:t>
      </w:r>
    </w:p>
    <w:p w14:paraId="3CC5A136" w14:textId="27C3E0C6" w:rsidR="7AF2101B" w:rsidRDefault="3332B345" w:rsidP="248BF86A">
      <w:pPr>
        <w:pStyle w:val="ListParagraph"/>
        <w:numPr>
          <w:ilvl w:val="0"/>
          <w:numId w:val="13"/>
        </w:numPr>
        <w:spacing w:after="0"/>
        <w:rPr>
          <w:rFonts w:eastAsiaTheme="minorEastAsia"/>
          <w:color w:val="2D2F30"/>
        </w:rPr>
      </w:pPr>
      <w:r w:rsidRPr="248BF86A">
        <w:rPr>
          <w:rFonts w:eastAsiaTheme="minorEastAsia"/>
          <w:color w:val="2D2F30"/>
        </w:rPr>
        <w:t>Developing leaders</w:t>
      </w:r>
      <w:r w:rsidR="44CF2DCD" w:rsidRPr="248BF86A">
        <w:rPr>
          <w:rFonts w:eastAsiaTheme="minorEastAsia"/>
          <w:color w:val="2D2F30"/>
        </w:rPr>
        <w:t xml:space="preserve"> by being a role model to others</w:t>
      </w:r>
    </w:p>
    <w:p w14:paraId="506AA1D9" w14:textId="63EC0FB0" w:rsidR="7AF2101B" w:rsidRDefault="3332B345" w:rsidP="248BF86A">
      <w:pPr>
        <w:pStyle w:val="ListParagraph"/>
        <w:numPr>
          <w:ilvl w:val="0"/>
          <w:numId w:val="13"/>
        </w:numPr>
        <w:spacing w:after="0"/>
        <w:rPr>
          <w:rFonts w:eastAsiaTheme="minorEastAsia"/>
          <w:color w:val="2D2F30"/>
        </w:rPr>
      </w:pPr>
      <w:r w:rsidRPr="248BF86A">
        <w:rPr>
          <w:rFonts w:eastAsiaTheme="minorEastAsia"/>
          <w:color w:val="2D2F30"/>
        </w:rPr>
        <w:t>Creating high aspirations for the future</w:t>
      </w:r>
    </w:p>
    <w:p w14:paraId="2D560B1D" w14:textId="0794D547" w:rsidR="7AF2101B" w:rsidRDefault="3332B345" w:rsidP="248BF86A">
      <w:pPr>
        <w:pStyle w:val="ListParagraph"/>
        <w:numPr>
          <w:ilvl w:val="0"/>
          <w:numId w:val="13"/>
        </w:numPr>
        <w:spacing w:after="0"/>
        <w:rPr>
          <w:rFonts w:eastAsiaTheme="minorEastAsia"/>
          <w:color w:val="2D2F30"/>
        </w:rPr>
      </w:pPr>
      <w:r w:rsidRPr="248BF86A">
        <w:rPr>
          <w:rFonts w:eastAsiaTheme="minorEastAsia"/>
          <w:color w:val="2D2F30"/>
        </w:rPr>
        <w:t>Enabling children to make responsible, healthy choices</w:t>
      </w:r>
    </w:p>
    <w:p w14:paraId="3406D6A2" w14:textId="63DDB8BF" w:rsidR="7AF2101B" w:rsidRDefault="3332B345" w:rsidP="248BF86A">
      <w:pPr>
        <w:pStyle w:val="ListParagraph"/>
        <w:numPr>
          <w:ilvl w:val="0"/>
          <w:numId w:val="13"/>
        </w:numPr>
        <w:spacing w:after="0"/>
        <w:rPr>
          <w:rFonts w:eastAsiaTheme="minorEastAsia"/>
          <w:color w:val="2D2F30"/>
        </w:rPr>
      </w:pPr>
      <w:r w:rsidRPr="248BF86A">
        <w:rPr>
          <w:rFonts w:eastAsiaTheme="minorEastAsia"/>
          <w:color w:val="2D2F30"/>
        </w:rPr>
        <w:t>Building a love of the outdoors</w:t>
      </w:r>
    </w:p>
    <w:p w14:paraId="4C5A1494" w14:textId="0C9891EE" w:rsidR="75CE3A5C" w:rsidRDefault="75CE3A5C" w:rsidP="248BF86A">
      <w:pPr>
        <w:spacing w:after="0"/>
        <w:rPr>
          <w:rFonts w:eastAsiaTheme="minorEastAsia"/>
          <w:color w:val="2D2F30"/>
        </w:rPr>
      </w:pPr>
    </w:p>
    <w:p w14:paraId="5D134035" w14:textId="6B390658" w:rsidR="75CE3A5C" w:rsidRDefault="5CA50A8D" w:rsidP="248BF86A">
      <w:pPr>
        <w:rPr>
          <w:rFonts w:eastAsiaTheme="minorEastAsia"/>
          <w:color w:val="2D2F30"/>
        </w:rPr>
      </w:pPr>
      <w:r w:rsidRPr="248BF86A">
        <w:rPr>
          <w:rFonts w:eastAsiaTheme="minorEastAsia"/>
          <w:color w:val="2D2F30"/>
        </w:rPr>
        <w:t>We inspire our children through mystery visitors to have high aspirations for the future</w:t>
      </w:r>
      <w:r w:rsidR="3532F000" w:rsidRPr="248BF86A">
        <w:rPr>
          <w:rFonts w:eastAsiaTheme="minorEastAsia"/>
          <w:color w:val="2D2F30"/>
        </w:rPr>
        <w:t>, for example aspiring to become a</w:t>
      </w:r>
      <w:r w:rsidRPr="248BF86A">
        <w:rPr>
          <w:rFonts w:eastAsiaTheme="minorEastAsia"/>
          <w:color w:val="2D2F30"/>
        </w:rPr>
        <w:t xml:space="preserve"> biologists, paramedics</w:t>
      </w:r>
      <w:r w:rsidR="24C76E24" w:rsidRPr="248BF86A">
        <w:rPr>
          <w:rFonts w:eastAsiaTheme="minorEastAsia"/>
          <w:color w:val="2D2F30"/>
        </w:rPr>
        <w:t xml:space="preserve"> or </w:t>
      </w:r>
      <w:r w:rsidRPr="248BF86A">
        <w:rPr>
          <w:rFonts w:eastAsiaTheme="minorEastAsia"/>
          <w:color w:val="2D2F30"/>
        </w:rPr>
        <w:t xml:space="preserve">NASA space engineers. </w:t>
      </w:r>
    </w:p>
    <w:p w14:paraId="730D1D50" w14:textId="1CA04D73" w:rsidR="75CE3A5C" w:rsidRDefault="5CA50A8D" w:rsidP="248BF86A">
      <w:pPr>
        <w:rPr>
          <w:rFonts w:eastAsiaTheme="minorEastAsia"/>
        </w:rPr>
      </w:pPr>
      <w:r w:rsidRPr="248BF86A">
        <w:rPr>
          <w:rFonts w:eastAsiaTheme="minorEastAsia"/>
          <w:color w:val="2D2F30"/>
        </w:rPr>
        <w:t>Through cooking sessions and growing vegetables in the school garden, children have the opportunity to talk about healthy food choices. We take advantage of our extensive school grounds through our weekly outdoor activities e.g. observing the lifecycle of a frog and seasonal changes.</w:t>
      </w:r>
    </w:p>
    <w:p w14:paraId="46BC760F" w14:textId="77777777" w:rsidR="007932B2" w:rsidRDefault="6159892B" w:rsidP="248BF86A">
      <w:pPr>
        <w:rPr>
          <w:rFonts w:eastAsiaTheme="minorEastAsia"/>
          <w:b/>
          <w:bCs/>
          <w:u w:val="single"/>
        </w:rPr>
      </w:pPr>
      <w:r w:rsidRPr="248BF86A">
        <w:rPr>
          <w:rFonts w:eastAsiaTheme="minorEastAsia"/>
          <w:b/>
          <w:bCs/>
          <w:u w:val="single"/>
        </w:rPr>
        <w:t>Implementation</w:t>
      </w:r>
    </w:p>
    <w:p w14:paraId="6582F67E" w14:textId="7F362839" w:rsidR="007932B2" w:rsidRDefault="6159892B" w:rsidP="248BF86A">
      <w:pPr>
        <w:rPr>
          <w:rFonts w:eastAsiaTheme="minorEastAsia"/>
          <w:b/>
          <w:bCs/>
        </w:rPr>
      </w:pPr>
      <w:r w:rsidRPr="248BF86A">
        <w:rPr>
          <w:rFonts w:eastAsiaTheme="minorEastAsia"/>
          <w:b/>
          <w:bCs/>
        </w:rPr>
        <w:t xml:space="preserve">Structure of EYFS </w:t>
      </w:r>
    </w:p>
    <w:p w14:paraId="19AA8487" w14:textId="4AEA1341" w:rsidR="007932B2" w:rsidRDefault="6159892B" w:rsidP="248BF86A">
      <w:pPr>
        <w:rPr>
          <w:rFonts w:eastAsiaTheme="minorEastAsia"/>
        </w:rPr>
      </w:pPr>
      <w:r w:rsidRPr="248BF86A">
        <w:rPr>
          <w:rFonts w:eastAsiaTheme="minorEastAsia"/>
        </w:rPr>
        <w:t>In our school, we have two Recep</w:t>
      </w:r>
      <w:r w:rsidR="55DF2F01" w:rsidRPr="248BF86A">
        <w:rPr>
          <w:rFonts w:eastAsiaTheme="minorEastAsia"/>
        </w:rPr>
        <w:t>tion classes of 30 children</w:t>
      </w:r>
      <w:r w:rsidRPr="248BF86A">
        <w:rPr>
          <w:rFonts w:eastAsiaTheme="minorEastAsia"/>
        </w:rPr>
        <w:t xml:space="preserve">. Each Reception class has a reception teacher and teaching assistant. The two classes work as a unit to enable </w:t>
      </w:r>
      <w:r w:rsidR="6CC2B44D" w:rsidRPr="248BF86A">
        <w:rPr>
          <w:rFonts w:eastAsiaTheme="minorEastAsia"/>
        </w:rPr>
        <w:t>children to access indoor and outdoor provision</w:t>
      </w:r>
      <w:r w:rsidR="65AA804D" w:rsidRPr="248BF86A">
        <w:rPr>
          <w:rFonts w:eastAsiaTheme="minorEastAsia"/>
        </w:rPr>
        <w:t>.</w:t>
      </w:r>
    </w:p>
    <w:p w14:paraId="3DAAF075" w14:textId="77777777" w:rsidR="007932B2" w:rsidRDefault="6159892B" w:rsidP="248BF86A">
      <w:pPr>
        <w:rPr>
          <w:rFonts w:eastAsiaTheme="minorEastAsia"/>
          <w:b/>
          <w:bCs/>
        </w:rPr>
      </w:pPr>
      <w:r w:rsidRPr="248BF86A">
        <w:rPr>
          <w:rFonts w:eastAsiaTheme="minorEastAsia"/>
          <w:b/>
          <w:bCs/>
        </w:rPr>
        <w:t xml:space="preserve">The Curriculum </w:t>
      </w:r>
    </w:p>
    <w:p w14:paraId="71C4553A" w14:textId="4017245E" w:rsidR="248BF86A" w:rsidRDefault="248BF86A" w:rsidP="248BF86A">
      <w:pPr>
        <w:spacing w:after="0"/>
        <w:jc w:val="both"/>
        <w:rPr>
          <w:rFonts w:eastAsiaTheme="minorEastAsia"/>
          <w:color w:val="2D2F30"/>
        </w:rPr>
      </w:pPr>
    </w:p>
    <w:p w14:paraId="3F17A19E" w14:textId="7D064FDF" w:rsidR="61429C47" w:rsidRDefault="61429C47" w:rsidP="248BF86A">
      <w:pPr>
        <w:jc w:val="both"/>
        <w:rPr>
          <w:rFonts w:eastAsiaTheme="minorEastAsia"/>
          <w:color w:val="2D2F30"/>
        </w:rPr>
      </w:pPr>
      <w:r w:rsidRPr="248BF86A">
        <w:rPr>
          <w:rFonts w:eastAsiaTheme="minorEastAsia"/>
          <w:color w:val="000000" w:themeColor="text1"/>
        </w:rPr>
        <w:t>The Early Years Foundation Stage Framework and The Early Years Development Matters are the basis of our Early Years curriculum and learning is planned through exciting half termly topics.</w:t>
      </w:r>
    </w:p>
    <w:p w14:paraId="61D781EF" w14:textId="3A1B2ABE" w:rsidR="007932B2" w:rsidRDefault="6159892B" w:rsidP="248BF86A">
      <w:pPr>
        <w:rPr>
          <w:rFonts w:eastAsiaTheme="minorEastAsia"/>
        </w:rPr>
      </w:pPr>
      <w:r w:rsidRPr="248BF86A">
        <w:rPr>
          <w:rFonts w:eastAsiaTheme="minorEastAsia"/>
        </w:rPr>
        <w:t xml:space="preserve">Our reception classes follow the structure outlined in the EYFS framework. The EYFS framework includes seven areas of learning and development, all of which are seen as important and interconnected. </w:t>
      </w:r>
    </w:p>
    <w:p w14:paraId="23A087F7" w14:textId="496CEDE6" w:rsidR="007932B2" w:rsidRDefault="6159892B" w:rsidP="248BF86A">
      <w:pPr>
        <w:rPr>
          <w:rFonts w:eastAsiaTheme="minorEastAsia"/>
        </w:rPr>
      </w:pPr>
      <w:r w:rsidRPr="248BF86A">
        <w:rPr>
          <w:rFonts w:eastAsiaTheme="minorEastAsia"/>
        </w:rPr>
        <w:t xml:space="preserve">Three of the areas are referred to as </w:t>
      </w:r>
      <w:r w:rsidRPr="248BF86A">
        <w:rPr>
          <w:rFonts w:eastAsiaTheme="minorEastAsia"/>
          <w:b/>
          <w:bCs/>
        </w:rPr>
        <w:t>prime areas</w:t>
      </w:r>
      <w:r w:rsidR="04258162" w:rsidRPr="248BF86A">
        <w:rPr>
          <w:rFonts w:eastAsiaTheme="minorEastAsia"/>
        </w:rPr>
        <w:t>. These are particularly important for igniting children’s curiosity and enthusiasm for learning, forming relationships, and thriving (Early Years Framework 2021).</w:t>
      </w:r>
    </w:p>
    <w:p w14:paraId="608CD5E9" w14:textId="77777777" w:rsidR="00BF4DC3" w:rsidRDefault="04258162" w:rsidP="248BF86A">
      <w:pPr>
        <w:rPr>
          <w:rFonts w:eastAsiaTheme="minorEastAsia"/>
        </w:rPr>
      </w:pPr>
      <w:r w:rsidRPr="248BF86A">
        <w:rPr>
          <w:rFonts w:eastAsiaTheme="minorEastAsia"/>
        </w:rPr>
        <w:t>The prime areas 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0"/>
        <w:gridCol w:w="4370"/>
      </w:tblGrid>
      <w:tr w:rsidR="00BF4DC3" w:rsidRPr="00BF4DC3" w14:paraId="3DBF7104" w14:textId="77777777" w:rsidTr="248BF86A">
        <w:trPr>
          <w:trHeight w:val="244"/>
        </w:trPr>
        <w:tc>
          <w:tcPr>
            <w:tcW w:w="4370" w:type="dxa"/>
          </w:tcPr>
          <w:p w14:paraId="15F73AEA" w14:textId="77777777" w:rsidR="00BF4DC3" w:rsidRPr="00BF4DC3" w:rsidRDefault="04258162" w:rsidP="248BF86A">
            <w:pPr>
              <w:autoSpaceDE w:val="0"/>
              <w:autoSpaceDN w:val="0"/>
              <w:adjustRightInd w:val="0"/>
              <w:spacing w:after="0" w:line="240" w:lineRule="auto"/>
              <w:rPr>
                <w:rFonts w:eastAsiaTheme="minorEastAsia"/>
                <w:color w:val="000000"/>
              </w:rPr>
            </w:pPr>
            <w:r w:rsidRPr="248BF86A">
              <w:rPr>
                <w:rFonts w:eastAsiaTheme="minorEastAsia"/>
                <w:b/>
                <w:bCs/>
                <w:color w:val="000000" w:themeColor="text1"/>
              </w:rPr>
              <w:t xml:space="preserve">Communication and language </w:t>
            </w:r>
          </w:p>
        </w:tc>
        <w:tc>
          <w:tcPr>
            <w:tcW w:w="4370" w:type="dxa"/>
          </w:tcPr>
          <w:p w14:paraId="489BF2BB" w14:textId="77777777" w:rsidR="00BF4DC3" w:rsidRPr="00BF4DC3" w:rsidRDefault="04258162" w:rsidP="248BF86A">
            <w:pPr>
              <w:autoSpaceDE w:val="0"/>
              <w:autoSpaceDN w:val="0"/>
              <w:adjustRightInd w:val="0"/>
              <w:spacing w:after="0" w:line="240" w:lineRule="auto"/>
              <w:rPr>
                <w:rFonts w:eastAsiaTheme="minorEastAsia"/>
                <w:color w:val="000000"/>
              </w:rPr>
            </w:pPr>
            <w:r w:rsidRPr="248BF86A">
              <w:rPr>
                <w:rFonts w:eastAsiaTheme="minorEastAsia"/>
                <w:color w:val="000000" w:themeColor="text1"/>
              </w:rPr>
              <w:t xml:space="preserve">Listening, Attention and Understanding </w:t>
            </w:r>
          </w:p>
          <w:p w14:paraId="21BBD3F7" w14:textId="77777777" w:rsidR="00BF4DC3" w:rsidRPr="00BF4DC3" w:rsidRDefault="04258162" w:rsidP="248BF86A">
            <w:pPr>
              <w:autoSpaceDE w:val="0"/>
              <w:autoSpaceDN w:val="0"/>
              <w:adjustRightInd w:val="0"/>
              <w:spacing w:after="0" w:line="240" w:lineRule="auto"/>
              <w:rPr>
                <w:rFonts w:eastAsiaTheme="minorEastAsia"/>
                <w:color w:val="000000"/>
              </w:rPr>
            </w:pPr>
            <w:r w:rsidRPr="248BF86A">
              <w:rPr>
                <w:rFonts w:eastAsiaTheme="minorEastAsia"/>
                <w:color w:val="000000" w:themeColor="text1"/>
              </w:rPr>
              <w:t xml:space="preserve">Speaking </w:t>
            </w:r>
          </w:p>
        </w:tc>
      </w:tr>
      <w:tr w:rsidR="00BF4DC3" w:rsidRPr="00BF4DC3" w14:paraId="09FEB197" w14:textId="77777777" w:rsidTr="248BF86A">
        <w:trPr>
          <w:trHeight w:val="379"/>
        </w:trPr>
        <w:tc>
          <w:tcPr>
            <w:tcW w:w="4370" w:type="dxa"/>
          </w:tcPr>
          <w:p w14:paraId="745F6876" w14:textId="77777777" w:rsidR="00BF4DC3" w:rsidRPr="00BF4DC3" w:rsidRDefault="04258162" w:rsidP="248BF86A">
            <w:pPr>
              <w:autoSpaceDE w:val="0"/>
              <w:autoSpaceDN w:val="0"/>
              <w:adjustRightInd w:val="0"/>
              <w:spacing w:after="0" w:line="240" w:lineRule="auto"/>
              <w:rPr>
                <w:rFonts w:eastAsiaTheme="minorEastAsia"/>
                <w:color w:val="000000"/>
              </w:rPr>
            </w:pPr>
            <w:r w:rsidRPr="248BF86A">
              <w:rPr>
                <w:rFonts w:eastAsiaTheme="minorEastAsia"/>
                <w:b/>
                <w:bCs/>
                <w:color w:val="000000" w:themeColor="text1"/>
              </w:rPr>
              <w:t xml:space="preserve">Personal, Social and Emotional Development </w:t>
            </w:r>
          </w:p>
        </w:tc>
        <w:tc>
          <w:tcPr>
            <w:tcW w:w="4370" w:type="dxa"/>
          </w:tcPr>
          <w:p w14:paraId="0B37780C" w14:textId="77777777" w:rsidR="00BF4DC3" w:rsidRPr="00BF4DC3" w:rsidRDefault="04258162" w:rsidP="248BF86A">
            <w:pPr>
              <w:autoSpaceDE w:val="0"/>
              <w:autoSpaceDN w:val="0"/>
              <w:adjustRightInd w:val="0"/>
              <w:spacing w:after="0" w:line="240" w:lineRule="auto"/>
              <w:rPr>
                <w:rFonts w:eastAsiaTheme="minorEastAsia"/>
                <w:color w:val="000000"/>
              </w:rPr>
            </w:pPr>
            <w:r w:rsidRPr="248BF86A">
              <w:rPr>
                <w:rFonts w:eastAsiaTheme="minorEastAsia"/>
                <w:color w:val="000000" w:themeColor="text1"/>
              </w:rPr>
              <w:t xml:space="preserve">Self-regulation </w:t>
            </w:r>
          </w:p>
          <w:p w14:paraId="6A051D87" w14:textId="77777777" w:rsidR="00BF4DC3" w:rsidRPr="00BF4DC3" w:rsidRDefault="04258162" w:rsidP="248BF86A">
            <w:pPr>
              <w:autoSpaceDE w:val="0"/>
              <w:autoSpaceDN w:val="0"/>
              <w:adjustRightInd w:val="0"/>
              <w:spacing w:after="0" w:line="240" w:lineRule="auto"/>
              <w:rPr>
                <w:rFonts w:eastAsiaTheme="minorEastAsia"/>
                <w:color w:val="000000"/>
              </w:rPr>
            </w:pPr>
            <w:r w:rsidRPr="248BF86A">
              <w:rPr>
                <w:rFonts w:eastAsiaTheme="minorEastAsia"/>
                <w:color w:val="000000" w:themeColor="text1"/>
              </w:rPr>
              <w:t xml:space="preserve">Managing Self </w:t>
            </w:r>
          </w:p>
          <w:p w14:paraId="614AB495" w14:textId="77777777" w:rsidR="00BF4DC3" w:rsidRPr="00BF4DC3" w:rsidRDefault="04258162" w:rsidP="248BF86A">
            <w:pPr>
              <w:autoSpaceDE w:val="0"/>
              <w:autoSpaceDN w:val="0"/>
              <w:adjustRightInd w:val="0"/>
              <w:spacing w:after="0" w:line="240" w:lineRule="auto"/>
              <w:rPr>
                <w:rFonts w:eastAsiaTheme="minorEastAsia"/>
                <w:color w:val="000000"/>
              </w:rPr>
            </w:pPr>
            <w:r w:rsidRPr="248BF86A">
              <w:rPr>
                <w:rFonts w:eastAsiaTheme="minorEastAsia"/>
                <w:color w:val="000000" w:themeColor="text1"/>
              </w:rPr>
              <w:t xml:space="preserve">Building Relationships </w:t>
            </w:r>
          </w:p>
        </w:tc>
      </w:tr>
      <w:tr w:rsidR="00BF4DC3" w:rsidRPr="00BF4DC3" w14:paraId="1E0747E3" w14:textId="77777777" w:rsidTr="248BF86A">
        <w:trPr>
          <w:trHeight w:val="244"/>
        </w:trPr>
        <w:tc>
          <w:tcPr>
            <w:tcW w:w="4370" w:type="dxa"/>
          </w:tcPr>
          <w:p w14:paraId="0AEFB232" w14:textId="77777777" w:rsidR="00BF4DC3" w:rsidRPr="00BF4DC3" w:rsidRDefault="04258162" w:rsidP="248BF86A">
            <w:pPr>
              <w:autoSpaceDE w:val="0"/>
              <w:autoSpaceDN w:val="0"/>
              <w:adjustRightInd w:val="0"/>
              <w:spacing w:after="0" w:line="240" w:lineRule="auto"/>
              <w:rPr>
                <w:rFonts w:eastAsiaTheme="minorEastAsia"/>
                <w:color w:val="000000"/>
              </w:rPr>
            </w:pPr>
            <w:r w:rsidRPr="248BF86A">
              <w:rPr>
                <w:rFonts w:eastAsiaTheme="minorEastAsia"/>
                <w:b/>
                <w:bCs/>
                <w:color w:val="000000" w:themeColor="text1"/>
              </w:rPr>
              <w:t xml:space="preserve">Physical Development </w:t>
            </w:r>
          </w:p>
        </w:tc>
        <w:tc>
          <w:tcPr>
            <w:tcW w:w="4370" w:type="dxa"/>
          </w:tcPr>
          <w:p w14:paraId="2893CE74" w14:textId="77777777" w:rsidR="00BF4DC3" w:rsidRPr="00BF4DC3" w:rsidRDefault="04258162" w:rsidP="248BF86A">
            <w:pPr>
              <w:autoSpaceDE w:val="0"/>
              <w:autoSpaceDN w:val="0"/>
              <w:adjustRightInd w:val="0"/>
              <w:spacing w:after="0" w:line="240" w:lineRule="auto"/>
              <w:rPr>
                <w:rFonts w:eastAsiaTheme="minorEastAsia"/>
                <w:color w:val="000000"/>
              </w:rPr>
            </w:pPr>
            <w:r w:rsidRPr="248BF86A">
              <w:rPr>
                <w:rFonts w:eastAsiaTheme="minorEastAsia"/>
                <w:color w:val="000000" w:themeColor="text1"/>
              </w:rPr>
              <w:t xml:space="preserve">Fine Motor </w:t>
            </w:r>
          </w:p>
          <w:p w14:paraId="49640B03" w14:textId="77777777" w:rsidR="00BF4DC3" w:rsidRPr="00BF4DC3" w:rsidRDefault="04258162" w:rsidP="248BF86A">
            <w:pPr>
              <w:autoSpaceDE w:val="0"/>
              <w:autoSpaceDN w:val="0"/>
              <w:adjustRightInd w:val="0"/>
              <w:spacing w:after="0" w:line="240" w:lineRule="auto"/>
              <w:rPr>
                <w:rFonts w:eastAsiaTheme="minorEastAsia"/>
                <w:color w:val="000000"/>
              </w:rPr>
            </w:pPr>
            <w:r w:rsidRPr="248BF86A">
              <w:rPr>
                <w:rFonts w:eastAsiaTheme="minorEastAsia"/>
                <w:color w:val="000000" w:themeColor="text1"/>
              </w:rPr>
              <w:t xml:space="preserve">Gross Motor </w:t>
            </w:r>
          </w:p>
        </w:tc>
      </w:tr>
    </w:tbl>
    <w:p w14:paraId="185D821E" w14:textId="77777777" w:rsidR="00BF4DC3" w:rsidRDefault="00BF4DC3" w:rsidP="248BF86A">
      <w:pPr>
        <w:rPr>
          <w:rFonts w:eastAsiaTheme="minorEastAsia"/>
        </w:rPr>
      </w:pPr>
    </w:p>
    <w:p w14:paraId="56558AA5" w14:textId="1BE46701" w:rsidR="00BF4DC3" w:rsidRDefault="04258162" w:rsidP="248BF86A">
      <w:pPr>
        <w:rPr>
          <w:rFonts w:eastAsiaTheme="minorEastAsia"/>
        </w:rPr>
      </w:pPr>
      <w:r w:rsidRPr="248BF86A">
        <w:rPr>
          <w:rFonts w:eastAsiaTheme="minorEastAsia"/>
        </w:rPr>
        <w:t xml:space="preserve">The prime areas are strengthened and applied through the </w:t>
      </w:r>
      <w:r w:rsidRPr="248BF86A">
        <w:rPr>
          <w:rFonts w:eastAsiaTheme="minorEastAsia"/>
          <w:b/>
          <w:bCs/>
        </w:rPr>
        <w:t>specific areas</w:t>
      </w:r>
      <w:r w:rsidRPr="248BF86A">
        <w:rPr>
          <w:rFonts w:eastAsiaTheme="minor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5"/>
        <w:gridCol w:w="4095"/>
      </w:tblGrid>
      <w:tr w:rsidR="00BF4DC3" w:rsidRPr="00BF4DC3" w14:paraId="50A96015" w14:textId="77777777" w:rsidTr="248BF86A">
        <w:trPr>
          <w:trHeight w:val="379"/>
        </w:trPr>
        <w:tc>
          <w:tcPr>
            <w:tcW w:w="4095" w:type="dxa"/>
          </w:tcPr>
          <w:p w14:paraId="2AB4BC4D" w14:textId="77777777" w:rsidR="00BF4DC3" w:rsidRPr="00BF4DC3" w:rsidRDefault="04258162" w:rsidP="248BF86A">
            <w:pPr>
              <w:autoSpaceDE w:val="0"/>
              <w:autoSpaceDN w:val="0"/>
              <w:adjustRightInd w:val="0"/>
              <w:spacing w:after="0" w:line="240" w:lineRule="auto"/>
              <w:rPr>
                <w:rFonts w:eastAsiaTheme="minorEastAsia"/>
                <w:color w:val="000000"/>
              </w:rPr>
            </w:pPr>
            <w:r w:rsidRPr="248BF86A">
              <w:rPr>
                <w:rFonts w:eastAsiaTheme="minorEastAsia"/>
                <w:b/>
                <w:bCs/>
                <w:color w:val="000000" w:themeColor="text1"/>
              </w:rPr>
              <w:t xml:space="preserve">Literacy </w:t>
            </w:r>
          </w:p>
        </w:tc>
        <w:tc>
          <w:tcPr>
            <w:tcW w:w="4095" w:type="dxa"/>
          </w:tcPr>
          <w:p w14:paraId="72A8A013" w14:textId="77777777" w:rsidR="00BF4DC3" w:rsidRPr="00BF4DC3" w:rsidRDefault="04258162" w:rsidP="248BF86A">
            <w:pPr>
              <w:autoSpaceDE w:val="0"/>
              <w:autoSpaceDN w:val="0"/>
              <w:adjustRightInd w:val="0"/>
              <w:spacing w:after="0" w:line="240" w:lineRule="auto"/>
              <w:rPr>
                <w:rFonts w:eastAsiaTheme="minorEastAsia"/>
                <w:color w:val="000000"/>
              </w:rPr>
            </w:pPr>
            <w:r w:rsidRPr="248BF86A">
              <w:rPr>
                <w:rFonts w:eastAsiaTheme="minorEastAsia"/>
                <w:color w:val="000000" w:themeColor="text1"/>
              </w:rPr>
              <w:t xml:space="preserve">Comprehension </w:t>
            </w:r>
          </w:p>
          <w:p w14:paraId="4A11EB64" w14:textId="77777777" w:rsidR="00BF4DC3" w:rsidRDefault="04258162" w:rsidP="248BF86A">
            <w:pPr>
              <w:autoSpaceDE w:val="0"/>
              <w:autoSpaceDN w:val="0"/>
              <w:adjustRightInd w:val="0"/>
              <w:spacing w:after="0" w:line="240" w:lineRule="auto"/>
              <w:rPr>
                <w:rFonts w:eastAsiaTheme="minorEastAsia"/>
                <w:color w:val="000000"/>
              </w:rPr>
            </w:pPr>
            <w:r w:rsidRPr="248BF86A">
              <w:rPr>
                <w:rFonts w:eastAsiaTheme="minorEastAsia"/>
                <w:color w:val="000000" w:themeColor="text1"/>
              </w:rPr>
              <w:t xml:space="preserve">Word Reading </w:t>
            </w:r>
          </w:p>
          <w:p w14:paraId="2C804A26" w14:textId="77777777" w:rsidR="00BF4DC3" w:rsidRPr="00BF4DC3" w:rsidRDefault="04258162" w:rsidP="248BF86A">
            <w:pPr>
              <w:autoSpaceDE w:val="0"/>
              <w:autoSpaceDN w:val="0"/>
              <w:adjustRightInd w:val="0"/>
              <w:spacing w:after="0" w:line="240" w:lineRule="auto"/>
              <w:rPr>
                <w:rFonts w:eastAsiaTheme="minorEastAsia"/>
                <w:color w:val="000000"/>
              </w:rPr>
            </w:pPr>
            <w:r w:rsidRPr="248BF86A">
              <w:rPr>
                <w:rFonts w:eastAsiaTheme="minorEastAsia"/>
                <w:color w:val="000000" w:themeColor="text1"/>
              </w:rPr>
              <w:t xml:space="preserve">Writing </w:t>
            </w:r>
          </w:p>
        </w:tc>
      </w:tr>
      <w:tr w:rsidR="00BF4DC3" w:rsidRPr="00BF4DC3" w14:paraId="752BEF9D" w14:textId="77777777" w:rsidTr="248BF86A">
        <w:trPr>
          <w:trHeight w:val="256"/>
        </w:trPr>
        <w:tc>
          <w:tcPr>
            <w:tcW w:w="4095" w:type="dxa"/>
          </w:tcPr>
          <w:p w14:paraId="0CD7DC06" w14:textId="77777777" w:rsidR="00BF4DC3" w:rsidRPr="00BF4DC3" w:rsidRDefault="04258162" w:rsidP="248BF86A">
            <w:pPr>
              <w:autoSpaceDE w:val="0"/>
              <w:autoSpaceDN w:val="0"/>
              <w:adjustRightInd w:val="0"/>
              <w:spacing w:after="0" w:line="240" w:lineRule="auto"/>
              <w:rPr>
                <w:rFonts w:eastAsiaTheme="minorEastAsia"/>
                <w:color w:val="000000"/>
              </w:rPr>
            </w:pPr>
            <w:r w:rsidRPr="248BF86A">
              <w:rPr>
                <w:rFonts w:eastAsiaTheme="minorEastAsia"/>
                <w:b/>
                <w:bCs/>
                <w:color w:val="000000" w:themeColor="text1"/>
              </w:rPr>
              <w:t xml:space="preserve">Mathematics </w:t>
            </w:r>
          </w:p>
        </w:tc>
        <w:tc>
          <w:tcPr>
            <w:tcW w:w="4095" w:type="dxa"/>
          </w:tcPr>
          <w:p w14:paraId="50209637" w14:textId="77777777" w:rsidR="00BF4DC3" w:rsidRPr="00BF4DC3" w:rsidRDefault="04258162" w:rsidP="248BF86A">
            <w:pPr>
              <w:autoSpaceDE w:val="0"/>
              <w:autoSpaceDN w:val="0"/>
              <w:adjustRightInd w:val="0"/>
              <w:spacing w:after="0" w:line="240" w:lineRule="auto"/>
              <w:rPr>
                <w:rFonts w:eastAsiaTheme="minorEastAsia"/>
                <w:color w:val="000000"/>
              </w:rPr>
            </w:pPr>
            <w:r w:rsidRPr="248BF86A">
              <w:rPr>
                <w:rFonts w:eastAsiaTheme="minorEastAsia"/>
                <w:color w:val="000000" w:themeColor="text1"/>
              </w:rPr>
              <w:t xml:space="preserve">Numbers </w:t>
            </w:r>
          </w:p>
          <w:p w14:paraId="0D2F9320" w14:textId="77777777" w:rsidR="00BF4DC3" w:rsidRPr="00BF4DC3" w:rsidRDefault="04258162" w:rsidP="248BF86A">
            <w:pPr>
              <w:autoSpaceDE w:val="0"/>
              <w:autoSpaceDN w:val="0"/>
              <w:adjustRightInd w:val="0"/>
              <w:spacing w:after="0" w:line="240" w:lineRule="auto"/>
              <w:rPr>
                <w:rFonts w:eastAsiaTheme="minorEastAsia"/>
                <w:color w:val="000000"/>
              </w:rPr>
            </w:pPr>
            <w:r w:rsidRPr="248BF86A">
              <w:rPr>
                <w:rFonts w:eastAsiaTheme="minorEastAsia"/>
                <w:color w:val="000000" w:themeColor="text1"/>
              </w:rPr>
              <w:t xml:space="preserve">Numerical patterns </w:t>
            </w:r>
          </w:p>
        </w:tc>
      </w:tr>
      <w:tr w:rsidR="00BF4DC3" w:rsidRPr="00BF4DC3" w14:paraId="6B10E1AD" w14:textId="77777777" w:rsidTr="248BF86A">
        <w:trPr>
          <w:trHeight w:val="256"/>
        </w:trPr>
        <w:tc>
          <w:tcPr>
            <w:tcW w:w="4095" w:type="dxa"/>
          </w:tcPr>
          <w:p w14:paraId="319454B2" w14:textId="77777777" w:rsidR="00BF4DC3" w:rsidRPr="00BF4DC3" w:rsidRDefault="04258162" w:rsidP="248BF86A">
            <w:pPr>
              <w:autoSpaceDE w:val="0"/>
              <w:autoSpaceDN w:val="0"/>
              <w:adjustRightInd w:val="0"/>
              <w:spacing w:after="0" w:line="240" w:lineRule="auto"/>
              <w:rPr>
                <w:rFonts w:eastAsiaTheme="minorEastAsia"/>
                <w:color w:val="000000"/>
              </w:rPr>
            </w:pPr>
            <w:r w:rsidRPr="248BF86A">
              <w:rPr>
                <w:rFonts w:eastAsiaTheme="minorEastAsia"/>
                <w:b/>
                <w:bCs/>
                <w:color w:val="000000" w:themeColor="text1"/>
              </w:rPr>
              <w:t xml:space="preserve">Understanding the World </w:t>
            </w:r>
          </w:p>
        </w:tc>
        <w:tc>
          <w:tcPr>
            <w:tcW w:w="4095" w:type="dxa"/>
          </w:tcPr>
          <w:p w14:paraId="2281F17B" w14:textId="77777777" w:rsidR="00BF4DC3" w:rsidRPr="00BF4DC3" w:rsidRDefault="04258162" w:rsidP="248BF86A">
            <w:pPr>
              <w:autoSpaceDE w:val="0"/>
              <w:autoSpaceDN w:val="0"/>
              <w:adjustRightInd w:val="0"/>
              <w:spacing w:after="0" w:line="240" w:lineRule="auto"/>
              <w:rPr>
                <w:rFonts w:eastAsiaTheme="minorEastAsia"/>
                <w:color w:val="000000"/>
              </w:rPr>
            </w:pPr>
            <w:r w:rsidRPr="248BF86A">
              <w:rPr>
                <w:rFonts w:eastAsiaTheme="minorEastAsia"/>
                <w:color w:val="000000" w:themeColor="text1"/>
              </w:rPr>
              <w:t xml:space="preserve">Past and present </w:t>
            </w:r>
          </w:p>
          <w:p w14:paraId="6E19B3BA" w14:textId="1317517A" w:rsidR="00BF4DC3" w:rsidRPr="00BF4DC3" w:rsidRDefault="04258162" w:rsidP="248BF86A">
            <w:pPr>
              <w:autoSpaceDE w:val="0"/>
              <w:autoSpaceDN w:val="0"/>
              <w:adjustRightInd w:val="0"/>
              <w:spacing w:after="0" w:line="240" w:lineRule="auto"/>
              <w:rPr>
                <w:rFonts w:eastAsiaTheme="minorEastAsia"/>
                <w:color w:val="000000"/>
              </w:rPr>
            </w:pPr>
            <w:r w:rsidRPr="248BF86A">
              <w:rPr>
                <w:rFonts w:eastAsiaTheme="minorEastAsia"/>
                <w:color w:val="000000" w:themeColor="text1"/>
              </w:rPr>
              <w:t xml:space="preserve">People, culture, and communities </w:t>
            </w:r>
          </w:p>
        </w:tc>
      </w:tr>
      <w:tr w:rsidR="00BF4DC3" w:rsidRPr="00BF4DC3" w14:paraId="5093FC5A" w14:textId="77777777" w:rsidTr="248BF86A">
        <w:trPr>
          <w:trHeight w:val="254"/>
        </w:trPr>
        <w:tc>
          <w:tcPr>
            <w:tcW w:w="4095" w:type="dxa"/>
          </w:tcPr>
          <w:p w14:paraId="01AE947A" w14:textId="77777777" w:rsidR="00BF4DC3" w:rsidRPr="00BF4DC3" w:rsidRDefault="04258162" w:rsidP="248BF86A">
            <w:pPr>
              <w:autoSpaceDE w:val="0"/>
              <w:autoSpaceDN w:val="0"/>
              <w:adjustRightInd w:val="0"/>
              <w:spacing w:after="0" w:line="240" w:lineRule="auto"/>
              <w:rPr>
                <w:rFonts w:eastAsiaTheme="minorEastAsia"/>
                <w:color w:val="000000"/>
              </w:rPr>
            </w:pPr>
            <w:r w:rsidRPr="248BF86A">
              <w:rPr>
                <w:rFonts w:eastAsiaTheme="minorEastAsia"/>
                <w:b/>
                <w:bCs/>
                <w:color w:val="000000" w:themeColor="text1"/>
              </w:rPr>
              <w:t xml:space="preserve">Expressive Arts and Design </w:t>
            </w:r>
          </w:p>
        </w:tc>
        <w:tc>
          <w:tcPr>
            <w:tcW w:w="4095" w:type="dxa"/>
          </w:tcPr>
          <w:p w14:paraId="2182ABB8" w14:textId="77777777" w:rsidR="00BF4DC3" w:rsidRPr="00BF4DC3" w:rsidRDefault="04258162" w:rsidP="248BF86A">
            <w:pPr>
              <w:autoSpaceDE w:val="0"/>
              <w:autoSpaceDN w:val="0"/>
              <w:adjustRightInd w:val="0"/>
              <w:spacing w:after="0" w:line="240" w:lineRule="auto"/>
              <w:rPr>
                <w:rFonts w:eastAsiaTheme="minorEastAsia"/>
                <w:color w:val="000000"/>
              </w:rPr>
            </w:pPr>
            <w:r w:rsidRPr="248BF86A">
              <w:rPr>
                <w:rFonts w:eastAsiaTheme="minorEastAsia"/>
                <w:color w:val="000000" w:themeColor="text1"/>
              </w:rPr>
              <w:t xml:space="preserve">Creating with materials </w:t>
            </w:r>
          </w:p>
          <w:p w14:paraId="2D026972" w14:textId="77777777" w:rsidR="00BF4DC3" w:rsidRPr="00BF4DC3" w:rsidRDefault="04258162" w:rsidP="248BF86A">
            <w:pPr>
              <w:autoSpaceDE w:val="0"/>
              <w:autoSpaceDN w:val="0"/>
              <w:adjustRightInd w:val="0"/>
              <w:spacing w:after="0" w:line="240" w:lineRule="auto"/>
              <w:rPr>
                <w:rFonts w:eastAsiaTheme="minorEastAsia"/>
                <w:color w:val="000000"/>
              </w:rPr>
            </w:pPr>
            <w:r w:rsidRPr="248BF86A">
              <w:rPr>
                <w:rFonts w:eastAsiaTheme="minorEastAsia"/>
                <w:color w:val="000000" w:themeColor="text1"/>
              </w:rPr>
              <w:t xml:space="preserve">Being imaginative and expressive </w:t>
            </w:r>
          </w:p>
        </w:tc>
      </w:tr>
    </w:tbl>
    <w:p w14:paraId="5844DC8A" w14:textId="77777777" w:rsidR="00BF4DC3" w:rsidRDefault="00BF4DC3" w:rsidP="248BF86A">
      <w:pPr>
        <w:rPr>
          <w:rFonts w:eastAsiaTheme="minorEastAsia"/>
        </w:rPr>
      </w:pPr>
    </w:p>
    <w:p w14:paraId="3A5F7830" w14:textId="0067DBC9" w:rsidR="00BF4DC3" w:rsidRDefault="04258162" w:rsidP="248BF86A">
      <w:pPr>
        <w:rPr>
          <w:rFonts w:eastAsiaTheme="minorEastAsia"/>
        </w:rPr>
      </w:pPr>
      <w:r w:rsidRPr="248BF86A">
        <w:rPr>
          <w:rFonts w:eastAsiaTheme="minorEastAsia"/>
        </w:rPr>
        <w:t xml:space="preserve">We enrich the Early Years Framework with our </w:t>
      </w:r>
      <w:r w:rsidR="77E5124E" w:rsidRPr="248BF86A">
        <w:rPr>
          <w:rFonts w:eastAsiaTheme="minorEastAsia"/>
        </w:rPr>
        <w:t xml:space="preserve">bespoke </w:t>
      </w:r>
      <w:r w:rsidRPr="248BF86A">
        <w:rPr>
          <w:rFonts w:eastAsiaTheme="minorEastAsia"/>
        </w:rPr>
        <w:t xml:space="preserve">curriculum. Our curriculum enhances the experiences and opportunities available to our pupils. </w:t>
      </w:r>
      <w:r w:rsidR="1242F75D" w:rsidRPr="248BF86A">
        <w:rPr>
          <w:rFonts w:eastAsiaTheme="minorEastAsia"/>
        </w:rPr>
        <w:t>We aim to provide:</w:t>
      </w:r>
      <w:r w:rsidR="15F299AD" w:rsidRPr="248BF86A">
        <w:rPr>
          <w:rFonts w:eastAsiaTheme="minorEastAsia"/>
        </w:rPr>
        <w:t xml:space="preserve"> </w:t>
      </w:r>
    </w:p>
    <w:p w14:paraId="7B92A00D" w14:textId="234089F2" w:rsidR="00BF4DC3" w:rsidRDefault="04258162" w:rsidP="248BF86A">
      <w:pPr>
        <w:pStyle w:val="ListParagraph"/>
        <w:numPr>
          <w:ilvl w:val="0"/>
          <w:numId w:val="21"/>
        </w:numPr>
        <w:rPr>
          <w:rFonts w:eastAsiaTheme="minorEastAsia"/>
        </w:rPr>
      </w:pPr>
      <w:r w:rsidRPr="248BF86A">
        <w:rPr>
          <w:rFonts w:eastAsiaTheme="minorEastAsia"/>
        </w:rPr>
        <w:t>Weekly small group cooking sessions in our reception kitchen</w:t>
      </w:r>
      <w:r w:rsidR="71A37E8F" w:rsidRPr="248BF86A">
        <w:rPr>
          <w:rFonts w:eastAsiaTheme="minorEastAsia"/>
        </w:rPr>
        <w:t>, which works on developing cooking skills</w:t>
      </w:r>
      <w:r w:rsidR="0CA760A5" w:rsidRPr="248BF86A">
        <w:rPr>
          <w:rFonts w:eastAsiaTheme="minorEastAsia"/>
        </w:rPr>
        <w:t>.</w:t>
      </w:r>
    </w:p>
    <w:p w14:paraId="43131207" w14:textId="6164CC7C" w:rsidR="00BF4DC3" w:rsidRDefault="04258162" w:rsidP="248BF86A">
      <w:pPr>
        <w:pStyle w:val="ListParagraph"/>
        <w:numPr>
          <w:ilvl w:val="0"/>
          <w:numId w:val="21"/>
        </w:numPr>
        <w:rPr>
          <w:rFonts w:eastAsiaTheme="minorEastAsia"/>
        </w:rPr>
      </w:pPr>
      <w:r w:rsidRPr="248BF86A">
        <w:rPr>
          <w:rFonts w:eastAsiaTheme="minorEastAsia"/>
        </w:rPr>
        <w:t xml:space="preserve">Weekly school garden visits to </w:t>
      </w:r>
      <w:r w:rsidR="38CD5974" w:rsidRPr="248BF86A">
        <w:rPr>
          <w:rFonts w:eastAsiaTheme="minorEastAsia"/>
        </w:rPr>
        <w:t xml:space="preserve">do outdoor activities such as; observing seasonal changes, </w:t>
      </w:r>
      <w:r w:rsidRPr="248BF86A">
        <w:rPr>
          <w:rFonts w:eastAsiaTheme="minorEastAsia"/>
        </w:rPr>
        <w:t>observ</w:t>
      </w:r>
      <w:r w:rsidR="0DA055D3" w:rsidRPr="248BF86A">
        <w:rPr>
          <w:rFonts w:eastAsiaTheme="minorEastAsia"/>
        </w:rPr>
        <w:t>ing</w:t>
      </w:r>
      <w:r w:rsidRPr="248BF86A">
        <w:rPr>
          <w:rFonts w:eastAsiaTheme="minorEastAsia"/>
        </w:rPr>
        <w:t xml:space="preserve"> pond life, plant vegetables</w:t>
      </w:r>
      <w:r w:rsidR="5E8B959A" w:rsidRPr="248BF86A">
        <w:rPr>
          <w:rFonts w:eastAsiaTheme="minorEastAsia"/>
        </w:rPr>
        <w:t xml:space="preserve">, </w:t>
      </w:r>
      <w:r w:rsidR="15F299AD" w:rsidRPr="248BF86A">
        <w:rPr>
          <w:rFonts w:eastAsiaTheme="minorEastAsia"/>
        </w:rPr>
        <w:t>mini beast</w:t>
      </w:r>
      <w:r w:rsidR="6A5E4ADB" w:rsidRPr="248BF86A">
        <w:rPr>
          <w:rFonts w:eastAsiaTheme="minorEastAsia"/>
        </w:rPr>
        <w:t xml:space="preserve"> hunts</w:t>
      </w:r>
      <w:r w:rsidR="3E43BD08" w:rsidRPr="248BF86A">
        <w:rPr>
          <w:rFonts w:eastAsiaTheme="minorEastAsia"/>
        </w:rPr>
        <w:t>.</w:t>
      </w:r>
    </w:p>
    <w:p w14:paraId="5CD189C8" w14:textId="6980F696" w:rsidR="00A00294" w:rsidRDefault="15F299AD" w:rsidP="248BF86A">
      <w:pPr>
        <w:pStyle w:val="ListParagraph"/>
        <w:numPr>
          <w:ilvl w:val="0"/>
          <w:numId w:val="21"/>
        </w:numPr>
        <w:rPr>
          <w:rFonts w:eastAsiaTheme="minorEastAsia"/>
        </w:rPr>
      </w:pPr>
      <w:r w:rsidRPr="248BF86A">
        <w:rPr>
          <w:rFonts w:eastAsiaTheme="minorEastAsia"/>
        </w:rPr>
        <w:t xml:space="preserve">Weekly visits to the school library for a story session and </w:t>
      </w:r>
      <w:r w:rsidR="78DD9A2C" w:rsidRPr="248BF86A">
        <w:rPr>
          <w:rFonts w:eastAsiaTheme="minorEastAsia"/>
        </w:rPr>
        <w:t>to choose a book to share</w:t>
      </w:r>
      <w:r w:rsidR="7F046395" w:rsidRPr="248BF86A">
        <w:rPr>
          <w:rFonts w:eastAsiaTheme="minorEastAsia"/>
        </w:rPr>
        <w:t xml:space="preserve"> with their adults</w:t>
      </w:r>
      <w:r w:rsidR="78DD9A2C" w:rsidRPr="248BF86A">
        <w:rPr>
          <w:rFonts w:eastAsiaTheme="minorEastAsia"/>
        </w:rPr>
        <w:t xml:space="preserve"> at home</w:t>
      </w:r>
      <w:r w:rsidR="535154AA" w:rsidRPr="248BF86A">
        <w:rPr>
          <w:rFonts w:eastAsiaTheme="minorEastAsia"/>
        </w:rPr>
        <w:t>.</w:t>
      </w:r>
    </w:p>
    <w:p w14:paraId="4F6654F6" w14:textId="590EC3BF" w:rsidR="00F40BF5" w:rsidRDefault="15F299AD" w:rsidP="248BF86A">
      <w:pPr>
        <w:pStyle w:val="ListParagraph"/>
        <w:numPr>
          <w:ilvl w:val="0"/>
          <w:numId w:val="21"/>
        </w:numPr>
        <w:rPr>
          <w:rFonts w:eastAsiaTheme="minorEastAsia"/>
        </w:rPr>
      </w:pPr>
      <w:r w:rsidRPr="248BF86A">
        <w:rPr>
          <w:rFonts w:eastAsiaTheme="minorEastAsia"/>
        </w:rPr>
        <w:t xml:space="preserve">Weekly visits from a ‘mystery visitor’ (parent or </w:t>
      </w:r>
      <w:r w:rsidR="1FAAF13B" w:rsidRPr="248BF86A">
        <w:rPr>
          <w:rFonts w:eastAsiaTheme="minorEastAsia"/>
        </w:rPr>
        <w:t>an adult from the community</w:t>
      </w:r>
      <w:r w:rsidRPr="248BF86A">
        <w:rPr>
          <w:rFonts w:eastAsiaTheme="minorEastAsia"/>
        </w:rPr>
        <w:t>) who either introduces the world of work or explains about a broad range of festivals, hobbies, or interests from first-hand experience</w:t>
      </w:r>
      <w:r w:rsidR="2C120A5F" w:rsidRPr="248BF86A">
        <w:rPr>
          <w:rFonts w:eastAsiaTheme="minorEastAsia"/>
        </w:rPr>
        <w:t>s.</w:t>
      </w:r>
    </w:p>
    <w:p w14:paraId="35D573EB" w14:textId="77777777" w:rsidR="00CA4D39" w:rsidRPr="00B60C13" w:rsidRDefault="55DF2F01" w:rsidP="248BF86A">
      <w:pPr>
        <w:pStyle w:val="Default"/>
        <w:rPr>
          <w:rFonts w:asciiTheme="minorHAnsi" w:eastAsiaTheme="minorEastAsia" w:hAnsiTheme="minorHAnsi" w:cstheme="minorBidi"/>
          <w:b/>
          <w:bCs/>
          <w:sz w:val="22"/>
          <w:szCs w:val="22"/>
        </w:rPr>
      </w:pPr>
      <w:r w:rsidRPr="248BF86A">
        <w:rPr>
          <w:rFonts w:asciiTheme="minorHAnsi" w:eastAsiaTheme="minorEastAsia" w:hAnsiTheme="minorHAnsi" w:cstheme="minorBidi"/>
          <w:b/>
          <w:bCs/>
          <w:sz w:val="22"/>
          <w:szCs w:val="22"/>
        </w:rPr>
        <w:t>Teaching</w:t>
      </w:r>
    </w:p>
    <w:p w14:paraId="2187D05C" w14:textId="2C8A428C" w:rsidR="00E84524" w:rsidRDefault="5B396DDC" w:rsidP="248BF86A">
      <w:pPr>
        <w:rPr>
          <w:rFonts w:eastAsiaTheme="minorEastAsia"/>
          <w:color w:val="000000" w:themeColor="text1"/>
        </w:rPr>
      </w:pPr>
      <w:r w:rsidRPr="248BF86A">
        <w:rPr>
          <w:rFonts w:eastAsiaTheme="minorEastAsia"/>
          <w:color w:val="000000" w:themeColor="text1"/>
        </w:rPr>
        <w:t>Children receive a balance of adult focused, adult initiated and child led activities, which are adapted throughout the year as they transition into Year 1.</w:t>
      </w:r>
    </w:p>
    <w:p w14:paraId="1A0A8216" w14:textId="657A7FFD" w:rsidR="00E84524" w:rsidRDefault="55DF2F01" w:rsidP="248BF86A">
      <w:pPr>
        <w:rPr>
          <w:rFonts w:eastAsiaTheme="minorEastAsia"/>
        </w:rPr>
      </w:pPr>
      <w:r w:rsidRPr="248BF86A">
        <w:rPr>
          <w:rFonts w:eastAsiaTheme="minorEastAsia"/>
        </w:rPr>
        <w:t>There are set routines that we follow each day.</w:t>
      </w:r>
      <w:r w:rsidR="566DFF78" w:rsidRPr="248BF86A">
        <w:rPr>
          <w:rFonts w:eastAsiaTheme="minorEastAsia"/>
          <w:color w:val="2D2F30"/>
        </w:rPr>
        <w:t xml:space="preserve"> Pupils are taught in their </w:t>
      </w:r>
      <w:r w:rsidR="2404E99A" w:rsidRPr="248BF86A">
        <w:rPr>
          <w:rFonts w:eastAsiaTheme="minorEastAsia"/>
          <w:color w:val="2D2F30"/>
        </w:rPr>
        <w:t xml:space="preserve">classes </w:t>
      </w:r>
      <w:r w:rsidR="566DFF78" w:rsidRPr="248BF86A">
        <w:rPr>
          <w:rFonts w:eastAsiaTheme="minorEastAsia"/>
          <w:color w:val="2D2F30"/>
        </w:rPr>
        <w:t>for Maths</w:t>
      </w:r>
      <w:r w:rsidR="0595EF8E" w:rsidRPr="248BF86A">
        <w:rPr>
          <w:rFonts w:eastAsiaTheme="minorEastAsia"/>
          <w:color w:val="2D2F30"/>
        </w:rPr>
        <w:t>,</w:t>
      </w:r>
      <w:r w:rsidR="566DFF78" w:rsidRPr="248BF86A">
        <w:rPr>
          <w:rFonts w:eastAsiaTheme="minorEastAsia"/>
          <w:color w:val="2D2F30"/>
        </w:rPr>
        <w:t xml:space="preserve"> Literac</w:t>
      </w:r>
      <w:r w:rsidR="566DFF78" w:rsidRPr="248BF86A">
        <w:rPr>
          <w:rFonts w:eastAsiaTheme="minorEastAsia"/>
        </w:rPr>
        <w:t>y and</w:t>
      </w:r>
      <w:r w:rsidR="52DB5A43" w:rsidRPr="248BF86A">
        <w:rPr>
          <w:rFonts w:eastAsiaTheme="minorEastAsia"/>
        </w:rPr>
        <w:t xml:space="preserve"> understanding the world teaching </w:t>
      </w:r>
      <w:r w:rsidR="03CFFBE4" w:rsidRPr="248BF86A">
        <w:rPr>
          <w:rFonts w:eastAsiaTheme="minorEastAsia"/>
        </w:rPr>
        <w:t>lessons</w:t>
      </w:r>
      <w:r w:rsidR="52DB5A43" w:rsidRPr="248BF86A">
        <w:rPr>
          <w:rFonts w:eastAsiaTheme="minorEastAsia"/>
        </w:rPr>
        <w:t xml:space="preserve"> and</w:t>
      </w:r>
      <w:r w:rsidR="566DFF78" w:rsidRPr="248BF86A">
        <w:rPr>
          <w:rFonts w:eastAsiaTheme="minorEastAsia"/>
        </w:rPr>
        <w:t xml:space="preserve"> grouped </w:t>
      </w:r>
      <w:r w:rsidR="48BF09AC" w:rsidRPr="248BF86A">
        <w:rPr>
          <w:rFonts w:eastAsiaTheme="minorEastAsia"/>
        </w:rPr>
        <w:t xml:space="preserve">into smaller groups </w:t>
      </w:r>
      <w:r w:rsidR="566DFF78" w:rsidRPr="248BF86A">
        <w:rPr>
          <w:rFonts w:eastAsiaTheme="minorEastAsia"/>
        </w:rPr>
        <w:t xml:space="preserve">for phonics. They </w:t>
      </w:r>
      <w:r w:rsidR="566DFF78" w:rsidRPr="248BF86A">
        <w:rPr>
          <w:rFonts w:eastAsiaTheme="minorEastAsia"/>
          <w:color w:val="2D2F30"/>
        </w:rPr>
        <w:t>mix between classes for continuous provision.</w:t>
      </w:r>
      <w:r w:rsidR="566DFF78" w:rsidRPr="248BF86A">
        <w:rPr>
          <w:rFonts w:eastAsiaTheme="minorEastAsia"/>
        </w:rPr>
        <w:t xml:space="preserve"> </w:t>
      </w:r>
      <w:r w:rsidR="6E0A045A" w:rsidRPr="248BF86A">
        <w:rPr>
          <w:rFonts w:eastAsiaTheme="minorEastAsia"/>
        </w:rPr>
        <w:t>C</w:t>
      </w:r>
      <w:r w:rsidR="54E6A047" w:rsidRPr="248BF86A">
        <w:rPr>
          <w:rFonts w:eastAsiaTheme="minorEastAsia"/>
        </w:rPr>
        <w:t xml:space="preserve">ontinuous provision </w:t>
      </w:r>
      <w:r w:rsidR="59FFE335" w:rsidRPr="248BF86A">
        <w:rPr>
          <w:rFonts w:eastAsiaTheme="minorEastAsia"/>
        </w:rPr>
        <w:t>is an opportunity for children to learn through play.</w:t>
      </w:r>
      <w:r w:rsidR="54E6A047" w:rsidRPr="248BF86A">
        <w:rPr>
          <w:rFonts w:eastAsiaTheme="minorEastAsia"/>
        </w:rPr>
        <w:t xml:space="preserve"> In addition, pupils have adult-led sessions to support specific areas of learning such as internet safety or healthy relationships.</w:t>
      </w:r>
    </w:p>
    <w:p w14:paraId="75057E05" w14:textId="6758B831" w:rsidR="00A44AFC" w:rsidRDefault="54E6A047" w:rsidP="248BF86A">
      <w:pPr>
        <w:rPr>
          <w:rFonts w:eastAsiaTheme="minorEastAsia"/>
        </w:rPr>
      </w:pPr>
      <w:r w:rsidRPr="248BF86A">
        <w:rPr>
          <w:rFonts w:eastAsiaTheme="minorEastAsia"/>
        </w:rPr>
        <w:t xml:space="preserve">We adapt our timetable throughout the year and have longer periods of adult-led teaching as the year progresses. </w:t>
      </w:r>
      <w:r w:rsidR="75DA1569" w:rsidRPr="248BF86A">
        <w:rPr>
          <w:rFonts w:eastAsiaTheme="minorEastAsia"/>
        </w:rPr>
        <w:t xml:space="preserve">Here is an example of a spring term timetable: </w:t>
      </w:r>
    </w:p>
    <w:p w14:paraId="10792DAD" w14:textId="69780D51" w:rsidR="00A44AFC" w:rsidRDefault="00A44AFC" w:rsidP="248BF86A">
      <w:pPr>
        <w:rPr>
          <w:rFonts w:eastAsiaTheme="minorEastAsia"/>
        </w:rPr>
      </w:pPr>
    </w:p>
    <w:p w14:paraId="6870D90B" w14:textId="192304A9" w:rsidR="00A44AFC" w:rsidRDefault="6B2479F4" w:rsidP="248BF86A">
      <w:pPr>
        <w:pStyle w:val="ListParagraph"/>
        <w:numPr>
          <w:ilvl w:val="0"/>
          <w:numId w:val="19"/>
        </w:numPr>
        <w:spacing w:after="0" w:line="240" w:lineRule="exact"/>
        <w:rPr>
          <w:rFonts w:eastAsiaTheme="minorEastAsia"/>
          <w:color w:val="000000" w:themeColor="text1"/>
          <w:lang w:val="en-US"/>
        </w:rPr>
      </w:pPr>
      <w:r w:rsidRPr="248BF86A">
        <w:rPr>
          <w:rFonts w:eastAsiaTheme="minorEastAsia"/>
          <w:color w:val="000000" w:themeColor="text1"/>
          <w:lang w:val="en-US"/>
        </w:rPr>
        <w:t>8:35am – 8:45am Settle into school / Fine motor activities</w:t>
      </w:r>
    </w:p>
    <w:p w14:paraId="0CE0D102" w14:textId="2FDE4DAE" w:rsidR="00A44AFC" w:rsidRDefault="6B2479F4" w:rsidP="248BF86A">
      <w:pPr>
        <w:pStyle w:val="ListParagraph"/>
        <w:numPr>
          <w:ilvl w:val="0"/>
          <w:numId w:val="19"/>
        </w:numPr>
        <w:spacing w:after="0" w:line="240" w:lineRule="exact"/>
        <w:rPr>
          <w:rFonts w:eastAsiaTheme="minorEastAsia"/>
          <w:color w:val="000000" w:themeColor="text1"/>
          <w:lang w:val="en-US"/>
        </w:rPr>
      </w:pPr>
      <w:r w:rsidRPr="248BF86A">
        <w:rPr>
          <w:rFonts w:eastAsiaTheme="minorEastAsia"/>
          <w:color w:val="000000" w:themeColor="text1"/>
          <w:lang w:val="en-US"/>
        </w:rPr>
        <w:t>8:</w:t>
      </w:r>
      <w:r w:rsidR="7411764A" w:rsidRPr="248BF86A">
        <w:rPr>
          <w:rFonts w:eastAsiaTheme="minorEastAsia"/>
          <w:color w:val="000000" w:themeColor="text1"/>
          <w:lang w:val="en-US"/>
        </w:rPr>
        <w:t>5</w:t>
      </w:r>
      <w:r w:rsidR="5938D44F" w:rsidRPr="248BF86A">
        <w:rPr>
          <w:rFonts w:eastAsiaTheme="minorEastAsia"/>
          <w:color w:val="000000" w:themeColor="text1"/>
          <w:lang w:val="en-US"/>
        </w:rPr>
        <w:t>0</w:t>
      </w:r>
      <w:r w:rsidRPr="248BF86A">
        <w:rPr>
          <w:rFonts w:eastAsiaTheme="minorEastAsia"/>
          <w:color w:val="000000" w:themeColor="text1"/>
          <w:lang w:val="en-US"/>
        </w:rPr>
        <w:t>am Register</w:t>
      </w:r>
    </w:p>
    <w:p w14:paraId="035AD171" w14:textId="5431BC08" w:rsidR="00A44AFC" w:rsidRDefault="6B2479F4" w:rsidP="248BF86A">
      <w:pPr>
        <w:pStyle w:val="ListParagraph"/>
        <w:numPr>
          <w:ilvl w:val="0"/>
          <w:numId w:val="19"/>
        </w:numPr>
        <w:spacing w:after="0" w:line="240" w:lineRule="exact"/>
        <w:rPr>
          <w:rFonts w:eastAsiaTheme="minorEastAsia"/>
          <w:color w:val="000000" w:themeColor="text1"/>
          <w:lang w:val="en-US"/>
        </w:rPr>
      </w:pPr>
      <w:r w:rsidRPr="248BF86A">
        <w:rPr>
          <w:rFonts w:eastAsiaTheme="minorEastAsia"/>
          <w:color w:val="000000" w:themeColor="text1"/>
          <w:lang w:val="en-US"/>
        </w:rPr>
        <w:t>8:5</w:t>
      </w:r>
      <w:r w:rsidR="4292DE5E" w:rsidRPr="248BF86A">
        <w:rPr>
          <w:rFonts w:eastAsiaTheme="minorEastAsia"/>
          <w:color w:val="000000" w:themeColor="text1"/>
          <w:lang w:val="en-US"/>
        </w:rPr>
        <w:t>5</w:t>
      </w:r>
      <w:r w:rsidRPr="248BF86A">
        <w:rPr>
          <w:rFonts w:eastAsiaTheme="minorEastAsia"/>
          <w:color w:val="000000" w:themeColor="text1"/>
          <w:lang w:val="en-US"/>
        </w:rPr>
        <w:t>am Phonics</w:t>
      </w:r>
    </w:p>
    <w:p w14:paraId="1A607C5E" w14:textId="7FB50437" w:rsidR="00A44AFC" w:rsidRDefault="6B2479F4" w:rsidP="248BF86A">
      <w:pPr>
        <w:pStyle w:val="ListParagraph"/>
        <w:numPr>
          <w:ilvl w:val="0"/>
          <w:numId w:val="19"/>
        </w:numPr>
        <w:spacing w:after="0" w:line="240" w:lineRule="exact"/>
        <w:rPr>
          <w:rFonts w:eastAsiaTheme="minorEastAsia"/>
          <w:color w:val="000000" w:themeColor="text1"/>
          <w:lang w:val="en-US"/>
        </w:rPr>
      </w:pPr>
      <w:r w:rsidRPr="248BF86A">
        <w:rPr>
          <w:rFonts w:eastAsiaTheme="minorEastAsia"/>
          <w:color w:val="000000" w:themeColor="text1"/>
          <w:lang w:val="en-US"/>
        </w:rPr>
        <w:t>9:</w:t>
      </w:r>
      <w:r w:rsidR="5283EA21" w:rsidRPr="248BF86A">
        <w:rPr>
          <w:rFonts w:eastAsiaTheme="minorEastAsia"/>
          <w:color w:val="000000" w:themeColor="text1"/>
          <w:lang w:val="en-US"/>
        </w:rPr>
        <w:t>40</w:t>
      </w:r>
      <w:r w:rsidR="52184399" w:rsidRPr="248BF86A">
        <w:rPr>
          <w:rFonts w:eastAsiaTheme="minorEastAsia"/>
          <w:color w:val="000000" w:themeColor="text1"/>
          <w:lang w:val="en-US"/>
        </w:rPr>
        <w:t>am</w:t>
      </w:r>
      <w:r w:rsidRPr="248BF86A">
        <w:rPr>
          <w:rFonts w:eastAsiaTheme="minorEastAsia"/>
          <w:color w:val="000000" w:themeColor="text1"/>
          <w:lang w:val="en-US"/>
        </w:rPr>
        <w:t xml:space="preserve"> Snack and diversity book</w:t>
      </w:r>
    </w:p>
    <w:p w14:paraId="7BC8DB02" w14:textId="2593AA6A" w:rsidR="00A44AFC" w:rsidRDefault="6B2479F4" w:rsidP="248BF86A">
      <w:pPr>
        <w:pStyle w:val="ListParagraph"/>
        <w:numPr>
          <w:ilvl w:val="0"/>
          <w:numId w:val="19"/>
        </w:numPr>
        <w:spacing w:after="0" w:line="240" w:lineRule="exact"/>
        <w:rPr>
          <w:rFonts w:eastAsiaTheme="minorEastAsia"/>
          <w:color w:val="000000" w:themeColor="text1"/>
          <w:lang w:val="en-US"/>
        </w:rPr>
      </w:pPr>
      <w:r w:rsidRPr="248BF86A">
        <w:rPr>
          <w:rFonts w:eastAsiaTheme="minorEastAsia"/>
          <w:color w:val="000000" w:themeColor="text1"/>
          <w:lang w:val="en-US"/>
        </w:rPr>
        <w:t>9:</w:t>
      </w:r>
      <w:r w:rsidR="52A75DC5" w:rsidRPr="248BF86A">
        <w:rPr>
          <w:rFonts w:eastAsiaTheme="minorEastAsia"/>
          <w:color w:val="000000" w:themeColor="text1"/>
          <w:lang w:val="en-US"/>
        </w:rPr>
        <w:t>50</w:t>
      </w:r>
      <w:r w:rsidRPr="248BF86A">
        <w:rPr>
          <w:rFonts w:eastAsiaTheme="minorEastAsia"/>
          <w:color w:val="000000" w:themeColor="text1"/>
          <w:lang w:val="en-US"/>
        </w:rPr>
        <w:t>am Continuous provision</w:t>
      </w:r>
      <w:r w:rsidR="2F0D31E3" w:rsidRPr="248BF86A">
        <w:rPr>
          <w:rFonts w:eastAsiaTheme="minorEastAsia"/>
          <w:color w:val="000000" w:themeColor="text1"/>
          <w:lang w:val="en-US"/>
        </w:rPr>
        <w:t xml:space="preserve"> (learning through play)</w:t>
      </w:r>
    </w:p>
    <w:p w14:paraId="6AA6F6AB" w14:textId="61B801C3" w:rsidR="5914F099" w:rsidRDefault="71817A2F" w:rsidP="248BF86A">
      <w:pPr>
        <w:pStyle w:val="ListParagraph"/>
        <w:numPr>
          <w:ilvl w:val="0"/>
          <w:numId w:val="19"/>
        </w:numPr>
        <w:spacing w:after="0" w:line="240" w:lineRule="exact"/>
        <w:rPr>
          <w:rFonts w:eastAsiaTheme="minorEastAsia"/>
          <w:color w:val="000000" w:themeColor="text1"/>
          <w:lang w:val="en-US"/>
        </w:rPr>
      </w:pPr>
      <w:r w:rsidRPr="248BF86A">
        <w:rPr>
          <w:rFonts w:eastAsiaTheme="minorEastAsia"/>
          <w:color w:val="000000" w:themeColor="text1"/>
          <w:lang w:val="en-US"/>
        </w:rPr>
        <w:t>10:50am Handwriting</w:t>
      </w:r>
    </w:p>
    <w:p w14:paraId="498046A7" w14:textId="2FF8250E" w:rsidR="00A44AFC" w:rsidRDefault="6B2479F4" w:rsidP="248BF86A">
      <w:pPr>
        <w:pStyle w:val="ListParagraph"/>
        <w:numPr>
          <w:ilvl w:val="0"/>
          <w:numId w:val="19"/>
        </w:numPr>
        <w:spacing w:after="0" w:line="240" w:lineRule="exact"/>
        <w:rPr>
          <w:rFonts w:eastAsiaTheme="minorEastAsia"/>
          <w:color w:val="000000" w:themeColor="text1"/>
          <w:lang w:val="en-US"/>
        </w:rPr>
      </w:pPr>
      <w:r w:rsidRPr="248BF86A">
        <w:rPr>
          <w:rFonts w:eastAsiaTheme="minorEastAsia"/>
          <w:color w:val="000000" w:themeColor="text1"/>
          <w:lang w:val="en-US"/>
        </w:rPr>
        <w:t xml:space="preserve">11:00am </w:t>
      </w:r>
      <w:proofErr w:type="spellStart"/>
      <w:r w:rsidRPr="248BF86A">
        <w:rPr>
          <w:rFonts w:eastAsiaTheme="minorEastAsia"/>
          <w:color w:val="000000" w:themeColor="text1"/>
          <w:lang w:val="en-US"/>
        </w:rPr>
        <w:t>Maths</w:t>
      </w:r>
      <w:proofErr w:type="spellEnd"/>
    </w:p>
    <w:p w14:paraId="517A44E2" w14:textId="3669D2E6" w:rsidR="00A44AFC" w:rsidRDefault="6B2479F4" w:rsidP="248BF86A">
      <w:pPr>
        <w:pStyle w:val="ListParagraph"/>
        <w:numPr>
          <w:ilvl w:val="0"/>
          <w:numId w:val="19"/>
        </w:numPr>
        <w:spacing w:after="0" w:line="240" w:lineRule="exact"/>
        <w:rPr>
          <w:rFonts w:eastAsiaTheme="minorEastAsia"/>
          <w:color w:val="000000" w:themeColor="text1"/>
          <w:lang w:val="en-US"/>
        </w:rPr>
      </w:pPr>
      <w:r w:rsidRPr="248BF86A">
        <w:rPr>
          <w:rFonts w:eastAsiaTheme="minorEastAsia"/>
          <w:color w:val="000000" w:themeColor="text1"/>
          <w:lang w:val="en-US"/>
        </w:rPr>
        <w:t>11:30am Lunch and outdoor play</w:t>
      </w:r>
    </w:p>
    <w:p w14:paraId="68E34C98" w14:textId="657EBD7B" w:rsidR="00A44AFC" w:rsidRDefault="6B2479F4" w:rsidP="248BF86A">
      <w:pPr>
        <w:pStyle w:val="ListParagraph"/>
        <w:numPr>
          <w:ilvl w:val="0"/>
          <w:numId w:val="19"/>
        </w:numPr>
        <w:spacing w:after="0" w:line="240" w:lineRule="exact"/>
        <w:rPr>
          <w:rFonts w:eastAsiaTheme="minorEastAsia"/>
          <w:color w:val="000000" w:themeColor="text1"/>
          <w:lang w:val="en-US"/>
        </w:rPr>
      </w:pPr>
      <w:r w:rsidRPr="248BF86A">
        <w:rPr>
          <w:rFonts w:eastAsiaTheme="minorEastAsia"/>
          <w:color w:val="000000" w:themeColor="text1"/>
          <w:lang w:val="en-US"/>
        </w:rPr>
        <w:t xml:space="preserve">12:30pm </w:t>
      </w:r>
      <w:r w:rsidR="031172D1" w:rsidRPr="248BF86A">
        <w:rPr>
          <w:rFonts w:eastAsiaTheme="minorEastAsia"/>
          <w:color w:val="000000" w:themeColor="text1"/>
          <w:lang w:val="en-US"/>
        </w:rPr>
        <w:t xml:space="preserve">Mastering </w:t>
      </w:r>
      <w:proofErr w:type="spellStart"/>
      <w:r w:rsidR="031172D1" w:rsidRPr="248BF86A">
        <w:rPr>
          <w:rFonts w:eastAsiaTheme="minorEastAsia"/>
          <w:color w:val="000000" w:themeColor="text1"/>
          <w:lang w:val="en-US"/>
        </w:rPr>
        <w:t>Maths</w:t>
      </w:r>
      <w:proofErr w:type="spellEnd"/>
    </w:p>
    <w:p w14:paraId="0F856338" w14:textId="3A341F2C" w:rsidR="00A44AFC" w:rsidRDefault="031172D1" w:rsidP="248BF86A">
      <w:pPr>
        <w:pStyle w:val="ListParagraph"/>
        <w:numPr>
          <w:ilvl w:val="0"/>
          <w:numId w:val="19"/>
        </w:numPr>
        <w:spacing w:after="0" w:line="240" w:lineRule="exact"/>
        <w:rPr>
          <w:rFonts w:eastAsiaTheme="minorEastAsia"/>
          <w:color w:val="000000" w:themeColor="text1"/>
          <w:lang w:val="en-US"/>
        </w:rPr>
      </w:pPr>
      <w:r w:rsidRPr="248BF86A">
        <w:rPr>
          <w:rFonts w:eastAsiaTheme="minorEastAsia"/>
          <w:color w:val="000000" w:themeColor="text1"/>
          <w:lang w:val="en-US"/>
        </w:rPr>
        <w:t>12:4</w:t>
      </w:r>
      <w:r w:rsidR="09A292B9" w:rsidRPr="248BF86A">
        <w:rPr>
          <w:rFonts w:eastAsiaTheme="minorEastAsia"/>
          <w:color w:val="000000" w:themeColor="text1"/>
          <w:lang w:val="en-US"/>
        </w:rPr>
        <w:t>5p</w:t>
      </w:r>
      <w:r w:rsidR="0DB304D8" w:rsidRPr="248BF86A">
        <w:rPr>
          <w:rFonts w:eastAsiaTheme="minorEastAsia"/>
          <w:color w:val="000000" w:themeColor="text1"/>
          <w:lang w:val="en-US"/>
        </w:rPr>
        <w:t>m Literacy</w:t>
      </w:r>
    </w:p>
    <w:p w14:paraId="751A4221" w14:textId="6B8F9128" w:rsidR="00A44AFC" w:rsidRDefault="6B2479F4" w:rsidP="248BF86A">
      <w:pPr>
        <w:pStyle w:val="ListParagraph"/>
        <w:numPr>
          <w:ilvl w:val="0"/>
          <w:numId w:val="19"/>
        </w:numPr>
        <w:spacing w:after="0" w:line="240" w:lineRule="exact"/>
        <w:rPr>
          <w:rFonts w:eastAsiaTheme="minorEastAsia"/>
          <w:color w:val="000000" w:themeColor="text1"/>
          <w:lang w:val="en-US"/>
        </w:rPr>
      </w:pPr>
      <w:r w:rsidRPr="248BF86A">
        <w:rPr>
          <w:rFonts w:eastAsiaTheme="minorEastAsia"/>
          <w:color w:val="000000" w:themeColor="text1"/>
          <w:lang w:val="en-US"/>
        </w:rPr>
        <w:t>1:0</w:t>
      </w:r>
      <w:r w:rsidR="0C5469DA" w:rsidRPr="248BF86A">
        <w:rPr>
          <w:rFonts w:eastAsiaTheme="minorEastAsia"/>
          <w:color w:val="000000" w:themeColor="text1"/>
          <w:lang w:val="en-US"/>
        </w:rPr>
        <w:t>5</w:t>
      </w:r>
      <w:r w:rsidRPr="248BF86A">
        <w:rPr>
          <w:rFonts w:eastAsiaTheme="minorEastAsia"/>
          <w:color w:val="000000" w:themeColor="text1"/>
          <w:lang w:val="en-US"/>
        </w:rPr>
        <w:t>pm Continuous provision</w:t>
      </w:r>
    </w:p>
    <w:p w14:paraId="6849814F" w14:textId="679DE7E0" w:rsidR="00A44AFC" w:rsidRDefault="6B2479F4" w:rsidP="248BF86A">
      <w:pPr>
        <w:pStyle w:val="ListParagraph"/>
        <w:numPr>
          <w:ilvl w:val="0"/>
          <w:numId w:val="19"/>
        </w:numPr>
        <w:spacing w:after="0" w:line="240" w:lineRule="exact"/>
        <w:rPr>
          <w:rFonts w:eastAsiaTheme="minorEastAsia"/>
          <w:color w:val="000000" w:themeColor="text1"/>
          <w:lang w:val="en-US"/>
        </w:rPr>
      </w:pPr>
      <w:r w:rsidRPr="248BF86A">
        <w:rPr>
          <w:rFonts w:eastAsiaTheme="minorEastAsia"/>
          <w:color w:val="000000" w:themeColor="text1"/>
          <w:lang w:val="en-US"/>
        </w:rPr>
        <w:lastRenderedPageBreak/>
        <w:t>2:</w:t>
      </w:r>
      <w:r w:rsidR="7A7C1192" w:rsidRPr="248BF86A">
        <w:rPr>
          <w:rFonts w:eastAsiaTheme="minorEastAsia"/>
          <w:color w:val="000000" w:themeColor="text1"/>
          <w:lang w:val="en-US"/>
        </w:rPr>
        <w:t>4</w:t>
      </w:r>
      <w:r w:rsidRPr="248BF86A">
        <w:rPr>
          <w:rFonts w:eastAsiaTheme="minorEastAsia"/>
          <w:color w:val="000000" w:themeColor="text1"/>
          <w:lang w:val="en-US"/>
        </w:rPr>
        <w:t xml:space="preserve">0pm </w:t>
      </w:r>
      <w:r w:rsidR="18D382B4" w:rsidRPr="248BF86A">
        <w:rPr>
          <w:rFonts w:eastAsiaTheme="minorEastAsia"/>
          <w:color w:val="000000" w:themeColor="text1"/>
          <w:lang w:val="en-US"/>
        </w:rPr>
        <w:t>Understanding the world</w:t>
      </w:r>
      <w:r w:rsidR="7DD1D09C" w:rsidRPr="248BF86A">
        <w:rPr>
          <w:rFonts w:eastAsiaTheme="minorEastAsia"/>
          <w:color w:val="000000" w:themeColor="text1"/>
          <w:lang w:val="en-US"/>
        </w:rPr>
        <w:t xml:space="preserve"> </w:t>
      </w:r>
      <w:r w:rsidR="5B6CFABB" w:rsidRPr="248BF86A">
        <w:rPr>
          <w:rFonts w:eastAsiaTheme="minorEastAsia"/>
          <w:color w:val="000000" w:themeColor="text1"/>
          <w:lang w:val="en-US"/>
        </w:rPr>
        <w:t>lesson</w:t>
      </w:r>
    </w:p>
    <w:p w14:paraId="372D0D39" w14:textId="1B17920D" w:rsidR="00A44AFC" w:rsidRDefault="6B2479F4" w:rsidP="248BF86A">
      <w:pPr>
        <w:pStyle w:val="ListParagraph"/>
        <w:numPr>
          <w:ilvl w:val="0"/>
          <w:numId w:val="19"/>
        </w:numPr>
        <w:spacing w:after="0" w:line="240" w:lineRule="exact"/>
        <w:rPr>
          <w:rFonts w:eastAsiaTheme="minorEastAsia"/>
          <w:color w:val="000000" w:themeColor="text1"/>
        </w:rPr>
      </w:pPr>
      <w:r w:rsidRPr="248BF86A">
        <w:rPr>
          <w:rFonts w:eastAsiaTheme="minorEastAsia"/>
          <w:color w:val="000000" w:themeColor="text1"/>
          <w:lang w:val="en-US"/>
        </w:rPr>
        <w:t>3:15pm home time</w:t>
      </w:r>
    </w:p>
    <w:p w14:paraId="47457609" w14:textId="498A8745" w:rsidR="00A44AFC" w:rsidRDefault="00A44AFC" w:rsidP="248BF86A">
      <w:pPr>
        <w:rPr>
          <w:rFonts w:eastAsiaTheme="minorEastAsia"/>
        </w:rPr>
      </w:pPr>
    </w:p>
    <w:p w14:paraId="06666FB4" w14:textId="6B5DC595" w:rsidR="00E84524" w:rsidRPr="00A44AFC" w:rsidRDefault="1FE229E7" w:rsidP="248BF86A">
      <w:pPr>
        <w:rPr>
          <w:rFonts w:eastAsiaTheme="minorEastAsia"/>
          <w:u w:val="single"/>
        </w:rPr>
      </w:pPr>
      <w:r w:rsidRPr="248BF86A">
        <w:rPr>
          <w:rFonts w:eastAsiaTheme="minorEastAsia"/>
          <w:u w:val="single"/>
        </w:rPr>
        <w:t>Phonics and reading</w:t>
      </w:r>
    </w:p>
    <w:p w14:paraId="22D7FF58" w14:textId="7949D2C1" w:rsidR="00E84524" w:rsidRDefault="75DA1569" w:rsidP="248BF86A">
      <w:pPr>
        <w:rPr>
          <w:rFonts w:eastAsiaTheme="minorEastAsia"/>
        </w:rPr>
      </w:pPr>
      <w:r w:rsidRPr="248BF86A">
        <w:rPr>
          <w:rFonts w:eastAsiaTheme="minorEastAsia"/>
          <w:b/>
          <w:bCs/>
        </w:rPr>
        <w:t xml:space="preserve"> Phonics is fundamental to the development of pupil’s reading and writing.</w:t>
      </w:r>
      <w:r w:rsidRPr="248BF86A">
        <w:rPr>
          <w:rFonts w:eastAsiaTheme="minorEastAsia"/>
        </w:rPr>
        <w:t xml:space="preserve"> We currently follow </w:t>
      </w:r>
      <w:r w:rsidR="24C16D84" w:rsidRPr="248BF86A">
        <w:rPr>
          <w:rFonts w:eastAsiaTheme="minorEastAsia"/>
        </w:rPr>
        <w:t xml:space="preserve">the </w:t>
      </w:r>
      <w:proofErr w:type="spellStart"/>
      <w:r w:rsidR="24C16D84" w:rsidRPr="248BF86A">
        <w:rPr>
          <w:rFonts w:eastAsiaTheme="minorEastAsia"/>
        </w:rPr>
        <w:t>ReadWriteInc</w:t>
      </w:r>
      <w:proofErr w:type="spellEnd"/>
      <w:r w:rsidR="24C16D84" w:rsidRPr="248BF86A">
        <w:rPr>
          <w:rFonts w:eastAsiaTheme="minorEastAsia"/>
        </w:rPr>
        <w:t xml:space="preserve"> phon</w:t>
      </w:r>
      <w:r w:rsidR="45CACA37" w:rsidRPr="248BF86A">
        <w:rPr>
          <w:rFonts w:eastAsiaTheme="minorEastAsia"/>
        </w:rPr>
        <w:t>i</w:t>
      </w:r>
      <w:r w:rsidR="24C16D84" w:rsidRPr="248BF86A">
        <w:rPr>
          <w:rFonts w:eastAsiaTheme="minorEastAsia"/>
        </w:rPr>
        <w:t>cs programme</w:t>
      </w:r>
      <w:r w:rsidRPr="248BF86A">
        <w:rPr>
          <w:rFonts w:eastAsiaTheme="minorEastAsia"/>
        </w:rPr>
        <w:t xml:space="preserve"> to provide systematic synthetic phonics teaching</w:t>
      </w:r>
      <w:r w:rsidR="0953B5E3" w:rsidRPr="248BF86A">
        <w:rPr>
          <w:rFonts w:eastAsiaTheme="minorEastAsia"/>
        </w:rPr>
        <w:t>.</w:t>
      </w:r>
    </w:p>
    <w:p w14:paraId="2EDDC0B3" w14:textId="7E112208" w:rsidR="00856103" w:rsidRPr="00856103" w:rsidRDefault="1587FEC5" w:rsidP="248BF86A">
      <w:pPr>
        <w:rPr>
          <w:rFonts w:eastAsiaTheme="minorEastAsia"/>
        </w:rPr>
      </w:pPr>
      <w:r w:rsidRPr="248BF86A">
        <w:rPr>
          <w:rFonts w:eastAsiaTheme="minorEastAsia"/>
        </w:rPr>
        <w:t xml:space="preserve">Children </w:t>
      </w:r>
      <w:r w:rsidR="78B563C4" w:rsidRPr="248BF86A">
        <w:rPr>
          <w:rFonts w:eastAsiaTheme="minorEastAsia"/>
        </w:rPr>
        <w:t>read books appropriate to their reading level. The children are given a book as soon as they can blend sounds to read simple words</w:t>
      </w:r>
      <w:r w:rsidR="06201B4F" w:rsidRPr="248BF86A">
        <w:rPr>
          <w:rFonts w:eastAsiaTheme="minorEastAsia"/>
        </w:rPr>
        <w:t xml:space="preserve">. </w:t>
      </w:r>
    </w:p>
    <w:p w14:paraId="1777DE5B" w14:textId="66071914" w:rsidR="00856103" w:rsidRPr="00856103" w:rsidRDefault="7F712F88" w:rsidP="248BF86A">
      <w:pPr>
        <w:rPr>
          <w:rFonts w:eastAsiaTheme="minorEastAsia"/>
          <w:b/>
          <w:bCs/>
        </w:rPr>
      </w:pPr>
      <w:r w:rsidRPr="248BF86A">
        <w:rPr>
          <w:rFonts w:eastAsiaTheme="minorEastAsia"/>
          <w:b/>
          <w:bCs/>
        </w:rPr>
        <w:t>Library</w:t>
      </w:r>
      <w:r w:rsidR="48BDCAB3" w:rsidRPr="248BF86A">
        <w:rPr>
          <w:rFonts w:eastAsiaTheme="minorEastAsia"/>
          <w:b/>
          <w:bCs/>
        </w:rPr>
        <w:t xml:space="preserve"> visits</w:t>
      </w:r>
    </w:p>
    <w:p w14:paraId="1308C2A1" w14:textId="67108942" w:rsidR="00856103" w:rsidRPr="00856103" w:rsidRDefault="75DA1569" w:rsidP="248BF86A">
      <w:pPr>
        <w:rPr>
          <w:rFonts w:eastAsiaTheme="minorEastAsia"/>
        </w:rPr>
      </w:pPr>
      <w:r w:rsidRPr="248BF86A">
        <w:rPr>
          <w:rFonts w:eastAsiaTheme="minorEastAsia"/>
        </w:rPr>
        <w:t xml:space="preserve">Each week, pupils also select a book to share with a parent or carer from the school library. </w:t>
      </w:r>
    </w:p>
    <w:p w14:paraId="3F8A3DC5" w14:textId="769D20ED" w:rsidR="00856103" w:rsidRPr="00856103" w:rsidRDefault="601490BF" w:rsidP="248BF86A">
      <w:pPr>
        <w:ind w:left="-20" w:right="-20"/>
        <w:rPr>
          <w:rFonts w:eastAsiaTheme="minorEastAsia"/>
          <w:b/>
          <w:bCs/>
          <w:color w:val="000000" w:themeColor="text1"/>
        </w:rPr>
      </w:pPr>
      <w:proofErr w:type="spellStart"/>
      <w:r w:rsidRPr="248BF86A">
        <w:rPr>
          <w:rFonts w:eastAsiaTheme="minorEastAsia"/>
          <w:b/>
          <w:bCs/>
          <w:color w:val="000000" w:themeColor="text1"/>
        </w:rPr>
        <w:t>Bookflix</w:t>
      </w:r>
      <w:proofErr w:type="spellEnd"/>
    </w:p>
    <w:p w14:paraId="379017AD" w14:textId="0131341D" w:rsidR="00856103" w:rsidRPr="00856103" w:rsidRDefault="601490BF" w:rsidP="248BF86A">
      <w:pPr>
        <w:ind w:left="-20" w:right="-20"/>
        <w:rPr>
          <w:rFonts w:eastAsiaTheme="minorEastAsia"/>
        </w:rPr>
      </w:pPr>
      <w:r w:rsidRPr="248BF86A">
        <w:rPr>
          <w:rFonts w:eastAsiaTheme="minorEastAsia"/>
          <w:color w:val="000000" w:themeColor="text1"/>
        </w:rPr>
        <w:t xml:space="preserve">The aim of </w:t>
      </w:r>
      <w:proofErr w:type="spellStart"/>
      <w:r w:rsidRPr="248BF86A">
        <w:rPr>
          <w:rFonts w:eastAsiaTheme="minorEastAsia"/>
          <w:color w:val="000000" w:themeColor="text1"/>
        </w:rPr>
        <w:t>Bookflix</w:t>
      </w:r>
      <w:proofErr w:type="spellEnd"/>
      <w:r w:rsidRPr="248BF86A">
        <w:rPr>
          <w:rFonts w:eastAsiaTheme="minorEastAsia"/>
          <w:color w:val="000000" w:themeColor="text1"/>
        </w:rPr>
        <w:t xml:space="preserve"> is to introduce pupils to a wide range of literature and provide opportunities for all pupils to read, listen to and talk about literature by a broad and diverse range of authors.</w:t>
      </w:r>
      <w:r w:rsidRPr="248BF86A">
        <w:rPr>
          <w:rFonts w:eastAsiaTheme="minorEastAsia"/>
          <w:b/>
          <w:bCs/>
        </w:rPr>
        <w:t xml:space="preserve"> </w:t>
      </w:r>
      <w:r w:rsidR="0E674204" w:rsidRPr="248BF86A">
        <w:rPr>
          <w:rFonts w:eastAsiaTheme="minorEastAsia"/>
          <w:color w:val="000000" w:themeColor="text1"/>
        </w:rPr>
        <w:t>The books have been selected by Pie Corbett, a well-known author and literacy expert in schools. They include a store of classic and essential reads that help children engage at a deeper level and enter the world of story.</w:t>
      </w:r>
      <w:r w:rsidR="0055857E" w:rsidRPr="248BF86A">
        <w:rPr>
          <w:rFonts w:eastAsiaTheme="minorEastAsia"/>
          <w:color w:val="000000" w:themeColor="text1"/>
        </w:rPr>
        <w:t xml:space="preserve"> Children will be expected to have read all the 12 recommended texts in Reception. </w:t>
      </w:r>
    </w:p>
    <w:p w14:paraId="34534BFC" w14:textId="1B4B2CF6" w:rsidR="00856103" w:rsidRPr="00856103" w:rsidRDefault="2F2608A2" w:rsidP="248BF86A">
      <w:pPr>
        <w:ind w:left="-20" w:right="-20"/>
        <w:rPr>
          <w:rFonts w:eastAsiaTheme="minorEastAsia"/>
          <w:b/>
          <w:bCs/>
          <w:color w:val="000000" w:themeColor="text1"/>
        </w:rPr>
      </w:pPr>
      <w:r w:rsidRPr="248BF86A">
        <w:rPr>
          <w:rFonts w:eastAsiaTheme="minorEastAsia"/>
          <w:b/>
          <w:bCs/>
          <w:color w:val="000000" w:themeColor="text1"/>
        </w:rPr>
        <w:t>Book Club</w:t>
      </w:r>
    </w:p>
    <w:p w14:paraId="64023BA3" w14:textId="628E3D37" w:rsidR="00856103" w:rsidRPr="00856103" w:rsidRDefault="2F2608A2" w:rsidP="248BF86A">
      <w:pPr>
        <w:ind w:left="-20" w:right="-20"/>
        <w:rPr>
          <w:rFonts w:eastAsiaTheme="minorEastAsia"/>
          <w:color w:val="000000" w:themeColor="text1"/>
        </w:rPr>
      </w:pPr>
      <w:r w:rsidRPr="248BF86A">
        <w:rPr>
          <w:rFonts w:eastAsiaTheme="minorEastAsia"/>
          <w:color w:val="000000" w:themeColor="text1"/>
        </w:rPr>
        <w:t xml:space="preserve"> This is a timetabled part of the week in which teachers and pupils recommend books and authors together. This helps to embed a reading for pleasure culture. Initially, will</w:t>
      </w:r>
      <w:r w:rsidR="2438F302" w:rsidRPr="248BF86A">
        <w:rPr>
          <w:rFonts w:eastAsiaTheme="minorEastAsia"/>
          <w:color w:val="000000" w:themeColor="text1"/>
        </w:rPr>
        <w:t xml:space="preserve"> </w:t>
      </w:r>
      <w:r w:rsidRPr="248BF86A">
        <w:rPr>
          <w:rFonts w:eastAsiaTheme="minorEastAsia"/>
          <w:color w:val="000000" w:themeColor="text1"/>
        </w:rPr>
        <w:t>recommend</w:t>
      </w:r>
      <w:r w:rsidR="410BF965" w:rsidRPr="248BF86A">
        <w:rPr>
          <w:rFonts w:eastAsiaTheme="minorEastAsia"/>
          <w:color w:val="000000" w:themeColor="text1"/>
        </w:rPr>
        <w:t xml:space="preserve"> the </w:t>
      </w:r>
      <w:r w:rsidRPr="248BF86A">
        <w:rPr>
          <w:rFonts w:eastAsiaTheme="minorEastAsia"/>
          <w:color w:val="000000" w:themeColor="text1"/>
        </w:rPr>
        <w:t>‘</w:t>
      </w:r>
      <w:proofErr w:type="spellStart"/>
      <w:r w:rsidRPr="248BF86A">
        <w:rPr>
          <w:rFonts w:eastAsiaTheme="minorEastAsia"/>
          <w:color w:val="000000" w:themeColor="text1"/>
        </w:rPr>
        <w:t>Bookflix</w:t>
      </w:r>
      <w:proofErr w:type="spellEnd"/>
      <w:r w:rsidRPr="248BF86A">
        <w:rPr>
          <w:rFonts w:eastAsiaTheme="minorEastAsia"/>
          <w:color w:val="000000" w:themeColor="text1"/>
        </w:rPr>
        <w:t>’ books</w:t>
      </w:r>
      <w:r w:rsidR="17A39B5A" w:rsidRPr="248BF86A">
        <w:rPr>
          <w:rFonts w:eastAsiaTheme="minorEastAsia"/>
          <w:color w:val="000000" w:themeColor="text1"/>
        </w:rPr>
        <w:t xml:space="preserve"> then they will choose other books. </w:t>
      </w:r>
    </w:p>
    <w:p w14:paraId="207076FE" w14:textId="15C64C64" w:rsidR="00856103" w:rsidRPr="00856103" w:rsidRDefault="16CD4B3B" w:rsidP="248BF86A">
      <w:pPr>
        <w:rPr>
          <w:rFonts w:eastAsiaTheme="minorEastAsia"/>
        </w:rPr>
      </w:pPr>
      <w:r w:rsidRPr="248BF86A">
        <w:rPr>
          <w:rFonts w:eastAsiaTheme="minorEastAsia"/>
          <w:b/>
          <w:bCs/>
        </w:rPr>
        <w:t xml:space="preserve">We expect parents to read daily with their children. </w:t>
      </w:r>
      <w:r w:rsidRPr="248BF86A">
        <w:rPr>
          <w:rFonts w:eastAsiaTheme="minorEastAsia"/>
        </w:rPr>
        <w:t>Please see our commitment to reading document for more information as to how reading is taught at Bramhope.</w:t>
      </w:r>
    </w:p>
    <w:p w14:paraId="7D6F24E5" w14:textId="2BE75C07" w:rsidR="00E52DE8" w:rsidRDefault="4DA8DF7F" w:rsidP="248BF86A">
      <w:pPr>
        <w:rPr>
          <w:rFonts w:eastAsiaTheme="minorEastAsia"/>
          <w:b/>
          <w:bCs/>
          <w:u w:val="single"/>
        </w:rPr>
      </w:pPr>
      <w:r w:rsidRPr="248BF86A">
        <w:rPr>
          <w:rFonts w:eastAsiaTheme="minorEastAsia"/>
          <w:b/>
          <w:bCs/>
          <w:u w:val="single"/>
        </w:rPr>
        <w:t xml:space="preserve">Literacy </w:t>
      </w:r>
    </w:p>
    <w:p w14:paraId="59653D21" w14:textId="20135578" w:rsidR="008B43C5" w:rsidRDefault="1FE229E7" w:rsidP="248BF86A">
      <w:pPr>
        <w:rPr>
          <w:rFonts w:eastAsiaTheme="minorEastAsia"/>
        </w:rPr>
      </w:pPr>
      <w:r w:rsidRPr="248BF86A">
        <w:rPr>
          <w:rFonts w:eastAsiaTheme="minorEastAsia"/>
        </w:rPr>
        <w:t xml:space="preserve">From reception, children are exposed to a wide range of both fiction and non-fiction texts to provide them with opportunities to hear and use new vocabulary. </w:t>
      </w:r>
    </w:p>
    <w:p w14:paraId="78014D8E" w14:textId="54D33547" w:rsidR="008B43C5" w:rsidRDefault="198EDF88" w:rsidP="248BF86A">
      <w:pPr>
        <w:rPr>
          <w:rFonts w:eastAsiaTheme="minorEastAsia"/>
          <w:b/>
          <w:bCs/>
        </w:rPr>
      </w:pPr>
      <w:r w:rsidRPr="248BF86A">
        <w:rPr>
          <w:rFonts w:eastAsiaTheme="minorEastAsia"/>
          <w:b/>
          <w:bCs/>
        </w:rPr>
        <w:t>Talk through stories</w:t>
      </w:r>
    </w:p>
    <w:p w14:paraId="41C5E781" w14:textId="5F6E950A" w:rsidR="008B43C5" w:rsidRDefault="0552C14B" w:rsidP="41B081A6">
      <w:pPr>
        <w:ind w:left="-20" w:right="-20"/>
        <w:rPr>
          <w:rFonts w:eastAsiaTheme="minorEastAsia"/>
          <w:color w:val="424242"/>
        </w:rPr>
      </w:pPr>
      <w:r w:rsidRPr="41B081A6">
        <w:rPr>
          <w:rFonts w:eastAsiaTheme="minorEastAsia"/>
          <w:color w:val="424242"/>
        </w:rPr>
        <w:t xml:space="preserve">We help children to get to know the story well: the plot, the characters, and their actions and motives. We develop their vocabulary by focussing in on eight words from the story. These are </w:t>
      </w:r>
      <w:proofErr w:type="gramStart"/>
      <w:r w:rsidRPr="41B081A6">
        <w:rPr>
          <w:rFonts w:eastAsiaTheme="minorEastAsia"/>
          <w:color w:val="424242"/>
        </w:rPr>
        <w:t>words</w:t>
      </w:r>
      <w:proofErr w:type="gramEnd"/>
      <w:r w:rsidRPr="41B081A6">
        <w:rPr>
          <w:rFonts w:eastAsiaTheme="minorEastAsia"/>
          <w:color w:val="424242"/>
        </w:rPr>
        <w:t xml:space="preserve"> that children are unlikely to hear in everyday conversation but are likely to come across in stories. For example, in I’m in charge by Jeanne Willis, we chose bellowed, startled, barged, sneaked, grinned, dreadful, stomped, refused. Children’s understanding of each word is then developed in the context of their everyday lives.</w:t>
      </w:r>
    </w:p>
    <w:p w14:paraId="7781A46A" w14:textId="4149B8DE" w:rsidR="008B43C5" w:rsidRDefault="27CB6C7D" w:rsidP="248BF86A">
      <w:pPr>
        <w:rPr>
          <w:rFonts w:eastAsiaTheme="minorEastAsia"/>
        </w:rPr>
      </w:pPr>
      <w:r w:rsidRPr="248BF86A">
        <w:rPr>
          <w:rFonts w:eastAsiaTheme="minorEastAsia"/>
        </w:rPr>
        <w:t>In literacy lesson w</w:t>
      </w:r>
      <w:r w:rsidR="1FE229E7" w:rsidRPr="248BF86A">
        <w:rPr>
          <w:rFonts w:eastAsiaTheme="minorEastAsia"/>
        </w:rPr>
        <w:t>e have a wide variety of quality key texts which are a mixture of classic and more recent books,</w:t>
      </w:r>
      <w:r w:rsidR="16CD4B3B" w:rsidRPr="248BF86A">
        <w:rPr>
          <w:rFonts w:eastAsiaTheme="minorEastAsia"/>
        </w:rPr>
        <w:t xml:space="preserve"> as well as non-fiction and poetry. Many of our children at Bramhope live in a small village community and therefore our books are selected to broaden their knowledge and understanding of </w:t>
      </w:r>
      <w:r w:rsidR="1FE229E7" w:rsidRPr="248BF86A">
        <w:rPr>
          <w:rFonts w:eastAsiaTheme="minorEastAsia"/>
        </w:rPr>
        <w:t>how other people might live in their localities and around the world. Such texts are part of our Equality and Diversity programme. They stimulate discussion and support our PSE</w:t>
      </w:r>
      <w:r w:rsidR="6BBFD2E6" w:rsidRPr="248BF86A">
        <w:rPr>
          <w:rFonts w:eastAsiaTheme="minorEastAsia"/>
        </w:rPr>
        <w:t>D (personal, social and emotional development)</w:t>
      </w:r>
      <w:r w:rsidR="1FE229E7" w:rsidRPr="248BF86A">
        <w:rPr>
          <w:rFonts w:eastAsiaTheme="minorEastAsia"/>
        </w:rPr>
        <w:t xml:space="preserve">. </w:t>
      </w:r>
    </w:p>
    <w:p w14:paraId="44FA9E52" w14:textId="77A4EEB9" w:rsidR="5E8D92E3" w:rsidRDefault="26C55693" w:rsidP="248BF86A">
      <w:pPr>
        <w:rPr>
          <w:rFonts w:eastAsiaTheme="minorEastAsia"/>
        </w:rPr>
      </w:pPr>
      <w:r w:rsidRPr="248BF86A">
        <w:rPr>
          <w:rFonts w:eastAsiaTheme="minorEastAsia"/>
        </w:rPr>
        <w:lastRenderedPageBreak/>
        <w:t>In the spring term we aim to</w:t>
      </w:r>
      <w:r w:rsidR="78DD9A2C" w:rsidRPr="248BF86A">
        <w:rPr>
          <w:rFonts w:eastAsiaTheme="minorEastAsia"/>
        </w:rPr>
        <w:t xml:space="preserve"> teach </w:t>
      </w:r>
      <w:r w:rsidR="2C5D05D0" w:rsidRPr="248BF86A">
        <w:rPr>
          <w:rFonts w:eastAsiaTheme="minorEastAsia"/>
        </w:rPr>
        <w:t>specific handwriting lessons which</w:t>
      </w:r>
      <w:r w:rsidR="78DD9A2C" w:rsidRPr="248BF86A">
        <w:rPr>
          <w:rFonts w:eastAsiaTheme="minorEastAsia"/>
        </w:rPr>
        <w:t xml:space="preserve"> </w:t>
      </w:r>
      <w:r w:rsidR="244422C7" w:rsidRPr="248BF86A">
        <w:rPr>
          <w:rFonts w:eastAsiaTheme="minorEastAsia"/>
        </w:rPr>
        <w:t>links with</w:t>
      </w:r>
      <w:r w:rsidR="2E29770B" w:rsidRPr="248BF86A">
        <w:rPr>
          <w:rFonts w:eastAsiaTheme="minorEastAsia"/>
        </w:rPr>
        <w:t xml:space="preserve"> </w:t>
      </w:r>
      <w:proofErr w:type="gramStart"/>
      <w:r w:rsidR="2E29770B" w:rsidRPr="248BF86A">
        <w:rPr>
          <w:rFonts w:eastAsiaTheme="minorEastAsia"/>
        </w:rPr>
        <w:t xml:space="preserve">the </w:t>
      </w:r>
      <w:r w:rsidR="78DD9A2C" w:rsidRPr="248BF86A">
        <w:rPr>
          <w:rFonts w:eastAsiaTheme="minorEastAsia"/>
        </w:rPr>
        <w:t xml:space="preserve"> </w:t>
      </w:r>
      <w:proofErr w:type="spellStart"/>
      <w:r w:rsidR="78DD9A2C" w:rsidRPr="248BF86A">
        <w:rPr>
          <w:rFonts w:eastAsiaTheme="minorEastAsia"/>
        </w:rPr>
        <w:t>ReadWriteInc</w:t>
      </w:r>
      <w:proofErr w:type="spellEnd"/>
      <w:proofErr w:type="gramEnd"/>
      <w:r w:rsidR="2900978E" w:rsidRPr="248BF86A">
        <w:rPr>
          <w:rFonts w:eastAsiaTheme="minorEastAsia"/>
        </w:rPr>
        <w:t xml:space="preserve"> phonics</w:t>
      </w:r>
      <w:r w:rsidR="5196DB23" w:rsidRPr="248BF86A">
        <w:rPr>
          <w:rFonts w:eastAsiaTheme="minorEastAsia"/>
        </w:rPr>
        <w:t xml:space="preserve"> pro</w:t>
      </w:r>
      <w:r w:rsidR="48BAFAA0" w:rsidRPr="248BF86A">
        <w:rPr>
          <w:rFonts w:eastAsiaTheme="minorEastAsia"/>
        </w:rPr>
        <w:t>gramme</w:t>
      </w:r>
      <w:r w:rsidR="17B07FC0" w:rsidRPr="248BF86A">
        <w:rPr>
          <w:rFonts w:eastAsiaTheme="minorEastAsia"/>
        </w:rPr>
        <w:t xml:space="preserve"> to help children to develop their writing skills.</w:t>
      </w:r>
    </w:p>
    <w:p w14:paraId="62FF6F37" w14:textId="1A912BEB" w:rsidR="00883A83" w:rsidRPr="00A44AFC" w:rsidRDefault="4DA8DF7F" w:rsidP="248BF86A">
      <w:pPr>
        <w:rPr>
          <w:rFonts w:eastAsiaTheme="minorEastAsia"/>
          <w:u w:val="single"/>
        </w:rPr>
      </w:pPr>
      <w:r w:rsidRPr="248BF86A">
        <w:rPr>
          <w:rFonts w:eastAsiaTheme="minorEastAsia"/>
          <w:u w:val="single"/>
        </w:rPr>
        <w:t xml:space="preserve">Maths </w:t>
      </w:r>
    </w:p>
    <w:p w14:paraId="5A1F4554" w14:textId="56C2AED6" w:rsidR="00883A83" w:rsidRDefault="0B19DDFB" w:rsidP="248BF86A">
      <w:pPr>
        <w:rPr>
          <w:rFonts w:eastAsiaTheme="minorEastAsia"/>
          <w:b/>
          <w:bCs/>
        </w:rPr>
      </w:pPr>
      <w:r w:rsidRPr="248BF86A">
        <w:rPr>
          <w:rFonts w:eastAsiaTheme="minorEastAsia"/>
          <w:b/>
          <w:bCs/>
        </w:rPr>
        <w:t xml:space="preserve">We teach Maths daily as an adult-led teaching session. We follow White Rose Maths scheme of work and NCETM maths mastery. </w:t>
      </w:r>
    </w:p>
    <w:p w14:paraId="4FC8F5DC" w14:textId="7938D5A2" w:rsidR="00883A83" w:rsidRDefault="0B19DDFB" w:rsidP="248BF86A">
      <w:pPr>
        <w:rPr>
          <w:rFonts w:eastAsiaTheme="minorEastAsia"/>
        </w:rPr>
      </w:pPr>
      <w:r w:rsidRPr="248BF86A">
        <w:rPr>
          <w:rFonts w:eastAsiaTheme="minorEastAsia"/>
        </w:rPr>
        <w:t xml:space="preserve">White Rose Maths underpins the Educational Programme for Mathematics (DfE March 2021) which supports us to deliver a curriculum that embeds mathematical thinking and talk. White Rose Maths provides a variety of opportunities to develop the understanding of number, shape, measure, and spatial thinking. </w:t>
      </w:r>
    </w:p>
    <w:p w14:paraId="5EB7D51F" w14:textId="5BDDF693" w:rsidR="00883A83" w:rsidRDefault="0B19DDFB" w:rsidP="248BF86A">
      <w:pPr>
        <w:pStyle w:val="NormalWeb"/>
        <w:spacing w:before="0" w:beforeAutospacing="0"/>
        <w:rPr>
          <w:rFonts w:asciiTheme="minorHAnsi" w:eastAsiaTheme="minorEastAsia" w:hAnsiTheme="minorHAnsi" w:cstheme="minorBidi"/>
          <w:sz w:val="22"/>
          <w:szCs w:val="22"/>
        </w:rPr>
      </w:pPr>
      <w:r w:rsidRPr="248BF86A">
        <w:rPr>
          <w:rFonts w:asciiTheme="minorHAnsi" w:eastAsiaTheme="minorEastAsia" w:hAnsiTheme="minorHAnsi" w:cstheme="minorBidi"/>
          <w:sz w:val="22"/>
          <w:szCs w:val="22"/>
        </w:rPr>
        <w:t>NCETM Mastering maths ensures pupils acquire a deep, long-term, secure, and adaptable understanding of the subject. The phrase ‘teaching for mastery’ describes the elements of classroom practice and school organisation that combine to give pupils the best chances of mastering maths. Achieving mastery means acquiring a solid enough understanding of the maths that has been taught to enable pupils to move on to more advanced material.</w:t>
      </w:r>
    </w:p>
    <w:p w14:paraId="1883A5EC" w14:textId="2CFA4B17" w:rsidR="5E8D92E3" w:rsidRDefault="5E8D92E3" w:rsidP="248BF86A">
      <w:pPr>
        <w:pStyle w:val="NormalWeb"/>
        <w:spacing w:before="0" w:beforeAutospacing="0"/>
        <w:rPr>
          <w:rFonts w:asciiTheme="minorHAnsi" w:eastAsiaTheme="minorEastAsia" w:hAnsiTheme="minorHAnsi" w:cstheme="minorBidi"/>
          <w:sz w:val="22"/>
          <w:szCs w:val="22"/>
        </w:rPr>
      </w:pPr>
    </w:p>
    <w:p w14:paraId="34176F2D" w14:textId="331FEEF3" w:rsidR="00883A83" w:rsidRDefault="3A07D78F" w:rsidP="248BF86A">
      <w:pPr>
        <w:pStyle w:val="NormalWeb"/>
        <w:spacing w:before="0" w:beforeAutospacing="0"/>
        <w:rPr>
          <w:rFonts w:asciiTheme="minorHAnsi" w:eastAsiaTheme="minorEastAsia" w:hAnsiTheme="minorHAnsi" w:cstheme="minorBidi"/>
          <w:sz w:val="22"/>
          <w:szCs w:val="22"/>
        </w:rPr>
      </w:pPr>
      <w:r w:rsidRPr="248BF86A">
        <w:rPr>
          <w:rFonts w:asciiTheme="minorHAnsi" w:eastAsiaTheme="minorEastAsia" w:hAnsiTheme="minorHAnsi" w:cstheme="minorBidi"/>
          <w:sz w:val="22"/>
          <w:szCs w:val="22"/>
        </w:rPr>
        <w:t xml:space="preserve">To develop conceptual understanding of number, we teach children to use manipulatives such as Numicon, 5 and 10 frames, dice, counters and </w:t>
      </w:r>
      <w:proofErr w:type="spellStart"/>
      <w:r w:rsidRPr="248BF86A">
        <w:rPr>
          <w:rFonts w:asciiTheme="minorHAnsi" w:eastAsiaTheme="minorEastAsia" w:hAnsiTheme="minorHAnsi" w:cstheme="minorBidi"/>
          <w:sz w:val="22"/>
          <w:szCs w:val="22"/>
        </w:rPr>
        <w:t>unifix</w:t>
      </w:r>
      <w:proofErr w:type="spellEnd"/>
      <w:r w:rsidRPr="248BF86A">
        <w:rPr>
          <w:rFonts w:asciiTheme="minorHAnsi" w:eastAsiaTheme="minorEastAsia" w:hAnsiTheme="minorHAnsi" w:cstheme="minorBidi"/>
          <w:sz w:val="22"/>
          <w:szCs w:val="22"/>
        </w:rPr>
        <w:t xml:space="preserve">. </w:t>
      </w:r>
    </w:p>
    <w:p w14:paraId="72DD7B70" w14:textId="77777777" w:rsidR="00CA4D39" w:rsidRDefault="00CA4D39" w:rsidP="248BF86A">
      <w:pPr>
        <w:rPr>
          <w:rFonts w:eastAsiaTheme="minorEastAsia"/>
        </w:rPr>
      </w:pPr>
    </w:p>
    <w:p w14:paraId="23D63AE9" w14:textId="3E4971D6" w:rsidR="00F40BF5" w:rsidRDefault="55DF2F01" w:rsidP="41B081A6">
      <w:pPr>
        <w:rPr>
          <w:rFonts w:eastAsiaTheme="minorEastAsia"/>
          <w:b/>
          <w:bCs/>
          <w:u w:val="single"/>
        </w:rPr>
      </w:pPr>
      <w:r w:rsidRPr="41B081A6">
        <w:rPr>
          <w:rFonts w:eastAsiaTheme="minorEastAsia"/>
          <w:b/>
          <w:bCs/>
          <w:u w:val="single"/>
        </w:rPr>
        <w:t xml:space="preserve">Continuous provision – </w:t>
      </w:r>
      <w:r w:rsidR="05FE2B47" w:rsidRPr="41B081A6">
        <w:rPr>
          <w:rFonts w:eastAsiaTheme="minorEastAsia"/>
          <w:b/>
          <w:bCs/>
          <w:u w:val="single"/>
        </w:rPr>
        <w:t>learning through play</w:t>
      </w:r>
    </w:p>
    <w:p w14:paraId="6C9EB271" w14:textId="75BC4068" w:rsidR="00F40BF5" w:rsidRDefault="6D520EF0" w:rsidP="248BF86A">
      <w:pPr>
        <w:pStyle w:val="Default"/>
        <w:rPr>
          <w:rFonts w:asciiTheme="minorHAnsi" w:eastAsiaTheme="minorEastAsia" w:hAnsiTheme="minorHAnsi" w:cstheme="minorBidi"/>
          <w:sz w:val="22"/>
          <w:szCs w:val="22"/>
        </w:rPr>
      </w:pPr>
      <w:r w:rsidRPr="248BF86A">
        <w:rPr>
          <w:rFonts w:asciiTheme="minorHAnsi" w:eastAsiaTheme="minorEastAsia" w:hAnsiTheme="minorHAnsi" w:cstheme="minorBidi"/>
          <w:b/>
          <w:bCs/>
          <w:sz w:val="22"/>
          <w:szCs w:val="22"/>
        </w:rPr>
        <w:t xml:space="preserve">Play </w:t>
      </w:r>
      <w:r w:rsidR="55DF2F01" w:rsidRPr="248BF86A">
        <w:rPr>
          <w:rFonts w:asciiTheme="minorHAnsi" w:eastAsiaTheme="minorEastAsia" w:hAnsiTheme="minorHAnsi" w:cstheme="minorBidi"/>
          <w:b/>
          <w:bCs/>
          <w:sz w:val="22"/>
          <w:szCs w:val="22"/>
        </w:rPr>
        <w:t>supports</w:t>
      </w:r>
      <w:r w:rsidRPr="248BF86A">
        <w:rPr>
          <w:rFonts w:asciiTheme="minorHAnsi" w:eastAsiaTheme="minorEastAsia" w:hAnsiTheme="minorHAnsi" w:cstheme="minorBidi"/>
          <w:b/>
          <w:bCs/>
          <w:sz w:val="22"/>
          <w:szCs w:val="22"/>
        </w:rPr>
        <w:t xml:space="preserve"> teaching and learning within the foundation stage</w:t>
      </w:r>
      <w:r w:rsidRPr="248BF86A">
        <w:rPr>
          <w:rFonts w:asciiTheme="minorHAnsi" w:eastAsiaTheme="minorEastAsia" w:hAnsiTheme="minorHAnsi" w:cstheme="minorBidi"/>
          <w:sz w:val="22"/>
          <w:szCs w:val="22"/>
        </w:rPr>
        <w:t>. Each learning area has cross-curricular resources, which children can access independently throughout the day. Continuous provision provides children with stimulating, active play to encourage creative and critical thinking alongside other children, as well as on their own. Children can practise skills, build upon and revisit prior learning and experiences at their own level and pace. Play provides children with the opportunity to pursue their own interests and consolidate their understanding and skills. Children learn to adapt, negotiate, communicate, discuss, investigate, and ask questions. Adults take an active role in child-initiated play through observing, modelling, questioning, and commenting to develop vocabulary. They find opportunities to teach and extend play through using language such as ‘have a go’, ‘I wonder’, ‘tell me</w:t>
      </w:r>
      <w:bookmarkStart w:id="1" w:name="_Int_Zl5GxIgb"/>
      <w:r w:rsidRPr="248BF86A">
        <w:rPr>
          <w:rFonts w:asciiTheme="minorHAnsi" w:eastAsiaTheme="minorEastAsia" w:hAnsiTheme="minorHAnsi" w:cstheme="minorBidi"/>
          <w:sz w:val="22"/>
          <w:szCs w:val="22"/>
        </w:rPr>
        <w:t>’ and</w:t>
      </w:r>
      <w:bookmarkEnd w:id="1"/>
      <w:r w:rsidRPr="248BF86A">
        <w:rPr>
          <w:rFonts w:asciiTheme="minorHAnsi" w:eastAsiaTheme="minorEastAsia" w:hAnsiTheme="minorHAnsi" w:cstheme="minorBidi"/>
          <w:sz w:val="22"/>
          <w:szCs w:val="22"/>
        </w:rPr>
        <w:t xml:space="preserve"> ‘next time I will…’. </w:t>
      </w:r>
    </w:p>
    <w:p w14:paraId="4F5F17A8" w14:textId="12E32698" w:rsidR="00C35942" w:rsidRDefault="6D520EF0" w:rsidP="248BF86A">
      <w:pPr>
        <w:rPr>
          <w:rFonts w:eastAsiaTheme="minorEastAsia"/>
        </w:rPr>
      </w:pPr>
      <w:r w:rsidRPr="248BF86A">
        <w:rPr>
          <w:rFonts w:eastAsiaTheme="minorEastAsia"/>
        </w:rPr>
        <w:t>We understand that outdoor play is of equal importance as indoor play and that the outdoor classroom offers children ‘bigger,’ ‘louder’ and ‘messier’ experiences. We offer prolonged periods of</w:t>
      </w:r>
      <w:r w:rsidR="4E27DA73" w:rsidRPr="248BF86A">
        <w:rPr>
          <w:rFonts w:eastAsiaTheme="minorEastAsia"/>
        </w:rPr>
        <w:t xml:space="preserve"> continuous provision to enable </w:t>
      </w:r>
      <w:r w:rsidR="302532C3" w:rsidRPr="248BF86A">
        <w:rPr>
          <w:rFonts w:eastAsiaTheme="minorEastAsia"/>
        </w:rPr>
        <w:t xml:space="preserve">very high levels of involvement and engagement in their learning. </w:t>
      </w:r>
      <w:r w:rsidRPr="248BF86A">
        <w:rPr>
          <w:rFonts w:eastAsiaTheme="minorEastAsia"/>
        </w:rPr>
        <w:t xml:space="preserve"> </w:t>
      </w:r>
    </w:p>
    <w:p w14:paraId="7FAA8217" w14:textId="1F774A85" w:rsidR="00C35942" w:rsidRDefault="143518FE" w:rsidP="248BF86A">
      <w:pPr>
        <w:rPr>
          <w:rFonts w:eastAsiaTheme="minorEastAsia"/>
        </w:rPr>
      </w:pPr>
      <w:r w:rsidRPr="248BF86A">
        <w:rPr>
          <w:rFonts w:eastAsiaTheme="minorEastAsia"/>
        </w:rPr>
        <w:t xml:space="preserve">Children have </w:t>
      </w:r>
      <w:r w:rsidR="6D520EF0" w:rsidRPr="248BF86A">
        <w:rPr>
          <w:rFonts w:eastAsiaTheme="minorEastAsia"/>
        </w:rPr>
        <w:t>access to our</w:t>
      </w:r>
      <w:r w:rsidR="16C06384" w:rsidRPr="248BF86A">
        <w:rPr>
          <w:rFonts w:eastAsiaTheme="minorEastAsia"/>
        </w:rPr>
        <w:t xml:space="preserve"> indoor and</w:t>
      </w:r>
      <w:r w:rsidR="6D520EF0" w:rsidRPr="248BF86A">
        <w:rPr>
          <w:rFonts w:eastAsiaTheme="minorEastAsia"/>
        </w:rPr>
        <w:t xml:space="preserve"> outdoor learning areas throughout the school day.</w:t>
      </w:r>
    </w:p>
    <w:p w14:paraId="4B4DA464" w14:textId="77777777" w:rsidR="00C35942" w:rsidRDefault="00C35942" w:rsidP="248BF86A">
      <w:pPr>
        <w:rPr>
          <w:rFonts w:eastAsiaTheme="minorEastAsia"/>
          <w:b/>
          <w:bCs/>
        </w:rPr>
      </w:pPr>
    </w:p>
    <w:p w14:paraId="1FF657FC" w14:textId="7CA869DD" w:rsidR="007736BA" w:rsidRPr="00C35942" w:rsidRDefault="1ECF1103" w:rsidP="41B081A6">
      <w:pPr>
        <w:rPr>
          <w:rFonts w:eastAsiaTheme="minorEastAsia"/>
          <w:b/>
          <w:bCs/>
        </w:rPr>
      </w:pPr>
      <w:r w:rsidRPr="41B081A6">
        <w:rPr>
          <w:rFonts w:eastAsiaTheme="minorEastAsia"/>
          <w:b/>
          <w:bCs/>
        </w:rPr>
        <w:t>Planning</w:t>
      </w:r>
      <w:r w:rsidR="6C865F86" w:rsidRPr="41B081A6">
        <w:rPr>
          <w:rFonts w:eastAsiaTheme="minorEastAsia"/>
          <w:b/>
          <w:bCs/>
        </w:rPr>
        <w:t xml:space="preserve"> during continuous provision </w:t>
      </w:r>
    </w:p>
    <w:p w14:paraId="5D331980" w14:textId="38A053EB" w:rsidR="00005CEE" w:rsidRPr="00005CEE" w:rsidRDefault="559C7B2F" w:rsidP="248BF86A">
      <w:pPr>
        <w:rPr>
          <w:rFonts w:eastAsiaTheme="minorEastAsia"/>
        </w:rPr>
      </w:pPr>
      <w:r w:rsidRPr="41B081A6">
        <w:rPr>
          <w:rFonts w:eastAsiaTheme="minorEastAsia"/>
        </w:rPr>
        <w:t>During our continuous provision, we pla</w:t>
      </w:r>
      <w:r w:rsidR="7B5C1285" w:rsidRPr="41B081A6">
        <w:rPr>
          <w:rFonts w:eastAsiaTheme="minorEastAsia"/>
        </w:rPr>
        <w:t xml:space="preserve">n ‘in the moment.’ This means we plan the next steps of an individual child’s learning spontaneously, using what the child is interested in. </w:t>
      </w:r>
    </w:p>
    <w:p w14:paraId="0C662F7A" w14:textId="77777777" w:rsidR="00005CEE" w:rsidRPr="007736BA" w:rsidRDefault="559C7B2F" w:rsidP="248BF86A">
      <w:pPr>
        <w:rPr>
          <w:rFonts w:eastAsiaTheme="minorEastAsia"/>
          <w:b/>
          <w:bCs/>
        </w:rPr>
      </w:pPr>
      <w:r>
        <w:rPr>
          <w:noProof/>
        </w:rPr>
        <w:lastRenderedPageBreak/>
        <w:drawing>
          <wp:inline distT="0" distB="0" distL="0" distR="0" wp14:anchorId="2D5C7A09" wp14:editId="220D119D">
            <wp:extent cx="5493490" cy="4063820"/>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493490" cy="4063820"/>
                    </a:xfrm>
                    <a:prstGeom prst="rect">
                      <a:avLst/>
                    </a:prstGeom>
                  </pic:spPr>
                </pic:pic>
              </a:graphicData>
            </a:graphic>
          </wp:inline>
        </w:drawing>
      </w:r>
    </w:p>
    <w:p w14:paraId="4B922B35" w14:textId="7254EF62" w:rsidR="007736BA" w:rsidRDefault="4CABE474" w:rsidP="41B081A6">
      <w:pPr>
        <w:rPr>
          <w:rFonts w:eastAsiaTheme="minorEastAsia"/>
          <w:color w:val="000000" w:themeColor="text1"/>
        </w:rPr>
      </w:pPr>
      <w:r w:rsidRPr="41B081A6">
        <w:rPr>
          <w:rFonts w:eastAsiaTheme="minorEastAsia"/>
          <w:b/>
          <w:bCs/>
          <w:color w:val="000000" w:themeColor="text1"/>
        </w:rPr>
        <w:t>Inclusion</w:t>
      </w:r>
      <w:r w:rsidRPr="41B081A6">
        <w:rPr>
          <w:rFonts w:eastAsiaTheme="minorEastAsia"/>
          <w:color w:val="000000" w:themeColor="text1"/>
        </w:rPr>
        <w:t xml:space="preserve"> Our whole school ethos, as well as that of the Early Years, embraces inclusion. We recognise and respect the abilities and strengths of our children at all levels of development and the wealth of knowledge and experience that they bring from their differing backgrounds and cultures. We give our children every opportunity to achieve their best. We do this by taking account of our children’s range of life experiences when planning for their learning and we set realistic and challenging expectations that meet the needs of individual children, so that children </w:t>
      </w:r>
      <w:r w:rsidR="57CDA7AC" w:rsidRPr="41B081A6">
        <w:rPr>
          <w:rFonts w:eastAsiaTheme="minorEastAsia"/>
          <w:color w:val="000000" w:themeColor="text1"/>
        </w:rPr>
        <w:t>can</w:t>
      </w:r>
      <w:r w:rsidRPr="41B081A6">
        <w:rPr>
          <w:rFonts w:eastAsiaTheme="minorEastAsia"/>
          <w:color w:val="000000" w:themeColor="text1"/>
        </w:rPr>
        <w:t xml:space="preserve"> reach their full potential. We achieve this by planning to meet the needs of all children, including children with special educational needs, children who are more able, children from all social and cultural backgrounds, and children of different ethnic groups. We monitor children’s progress and </w:t>
      </w:r>
      <w:proofErr w:type="gramStart"/>
      <w:r w:rsidRPr="41B081A6">
        <w:rPr>
          <w:rFonts w:eastAsiaTheme="minorEastAsia"/>
          <w:color w:val="000000" w:themeColor="text1"/>
        </w:rPr>
        <w:t>take action</w:t>
      </w:r>
      <w:proofErr w:type="gramEnd"/>
      <w:r w:rsidRPr="41B081A6">
        <w:rPr>
          <w:rFonts w:eastAsiaTheme="minorEastAsia"/>
          <w:color w:val="000000" w:themeColor="text1"/>
        </w:rPr>
        <w:t xml:space="preserve"> to provide support as necessary. Where a specific need is identified we will liaise with the Special Educational Needs Co-Ordinator and seek advice from outside agencies, such as the speech and language service. </w:t>
      </w:r>
    </w:p>
    <w:p w14:paraId="10781E41" w14:textId="1BA6A4D1" w:rsidR="139EB27D" w:rsidRDefault="139EB27D" w:rsidP="41B081A6">
      <w:pPr>
        <w:rPr>
          <w:rFonts w:ascii="Calibri" w:eastAsia="Calibri" w:hAnsi="Calibri" w:cs="Calibri"/>
          <w:color w:val="000000" w:themeColor="text1"/>
        </w:rPr>
      </w:pPr>
      <w:r w:rsidRPr="41B081A6">
        <w:rPr>
          <w:rFonts w:eastAsiaTheme="minorEastAsia"/>
          <w:b/>
          <w:bCs/>
          <w:color w:val="000000" w:themeColor="text1"/>
        </w:rPr>
        <w:t>Speech and language</w:t>
      </w:r>
      <w:r w:rsidRPr="41B081A6">
        <w:rPr>
          <w:rFonts w:ascii="Calibri" w:eastAsia="Calibri" w:hAnsi="Calibri" w:cs="Calibri"/>
          <w:color w:val="000000" w:themeColor="text1"/>
        </w:rPr>
        <w:t xml:space="preserve"> </w:t>
      </w:r>
      <w:r w:rsidRPr="41B081A6">
        <w:rPr>
          <w:rFonts w:ascii="Calibri" w:eastAsia="Calibri" w:hAnsi="Calibri" w:cs="Calibri"/>
          <w:b/>
          <w:bCs/>
          <w:color w:val="000000" w:themeColor="text1"/>
        </w:rPr>
        <w:t>provision</w:t>
      </w:r>
      <w:r w:rsidRPr="41B081A6">
        <w:rPr>
          <w:rFonts w:ascii="Calibri" w:eastAsia="Calibri" w:hAnsi="Calibri" w:cs="Calibri"/>
          <w:color w:val="000000" w:themeColor="text1"/>
        </w:rPr>
        <w:t>: We support children with additional speech and language needs</w:t>
      </w:r>
      <w:r w:rsidR="7033BF1A" w:rsidRPr="41B081A6">
        <w:rPr>
          <w:rFonts w:ascii="Calibri" w:eastAsia="Calibri" w:hAnsi="Calibri" w:cs="Calibri"/>
          <w:color w:val="000000" w:themeColor="text1"/>
        </w:rPr>
        <w:t xml:space="preserve"> by early identification through</w:t>
      </w:r>
      <w:r w:rsidRPr="41B081A6">
        <w:rPr>
          <w:rFonts w:ascii="Calibri" w:eastAsia="Calibri" w:hAnsi="Calibri" w:cs="Calibri"/>
          <w:color w:val="000000" w:themeColor="text1"/>
        </w:rPr>
        <w:t xml:space="preserve"> communication with nurseries</w:t>
      </w:r>
      <w:r w:rsidR="042258D4" w:rsidRPr="41B081A6">
        <w:rPr>
          <w:rFonts w:ascii="Calibri" w:eastAsia="Calibri" w:hAnsi="Calibri" w:cs="Calibri"/>
          <w:color w:val="000000" w:themeColor="text1"/>
        </w:rPr>
        <w:t xml:space="preserve"> and</w:t>
      </w:r>
      <w:r w:rsidR="1F637B01" w:rsidRPr="41B081A6">
        <w:rPr>
          <w:rFonts w:ascii="Calibri" w:eastAsia="Calibri" w:hAnsi="Calibri" w:cs="Calibri"/>
          <w:color w:val="000000" w:themeColor="text1"/>
        </w:rPr>
        <w:t xml:space="preserve"> our own </w:t>
      </w:r>
      <w:r w:rsidRPr="41B081A6">
        <w:rPr>
          <w:rFonts w:ascii="Calibri" w:eastAsia="Calibri" w:hAnsi="Calibri" w:cs="Calibri"/>
          <w:color w:val="000000" w:themeColor="text1"/>
        </w:rPr>
        <w:t>early assessment</w:t>
      </w:r>
      <w:r w:rsidR="592C933B" w:rsidRPr="41B081A6">
        <w:rPr>
          <w:rFonts w:ascii="Calibri" w:eastAsia="Calibri" w:hAnsi="Calibri" w:cs="Calibri"/>
          <w:color w:val="000000" w:themeColor="text1"/>
        </w:rPr>
        <w:t xml:space="preserve">. When </w:t>
      </w:r>
      <w:r w:rsidR="24CFE63B" w:rsidRPr="41B081A6">
        <w:rPr>
          <w:rFonts w:ascii="Calibri" w:eastAsia="Calibri" w:hAnsi="Calibri" w:cs="Calibri"/>
          <w:color w:val="000000" w:themeColor="text1"/>
        </w:rPr>
        <w:t>necessary,</w:t>
      </w:r>
      <w:r w:rsidR="592C933B" w:rsidRPr="41B081A6">
        <w:rPr>
          <w:rFonts w:ascii="Calibri" w:eastAsia="Calibri" w:hAnsi="Calibri" w:cs="Calibri"/>
          <w:color w:val="000000" w:themeColor="text1"/>
        </w:rPr>
        <w:t xml:space="preserve"> we</w:t>
      </w:r>
      <w:r w:rsidR="2AC0BA00" w:rsidRPr="41B081A6">
        <w:rPr>
          <w:rFonts w:ascii="Calibri" w:eastAsia="Calibri" w:hAnsi="Calibri" w:cs="Calibri"/>
          <w:color w:val="000000" w:themeColor="text1"/>
        </w:rPr>
        <w:t xml:space="preserve"> refer</w:t>
      </w:r>
      <w:r w:rsidR="16A9B244" w:rsidRPr="41B081A6">
        <w:rPr>
          <w:rFonts w:ascii="Calibri" w:eastAsia="Calibri" w:hAnsi="Calibri" w:cs="Calibri"/>
          <w:color w:val="000000" w:themeColor="text1"/>
        </w:rPr>
        <w:t xml:space="preserve"> the children</w:t>
      </w:r>
      <w:r w:rsidR="2AC0BA00" w:rsidRPr="41B081A6">
        <w:rPr>
          <w:rFonts w:ascii="Calibri" w:eastAsia="Calibri" w:hAnsi="Calibri" w:cs="Calibri"/>
          <w:color w:val="000000" w:themeColor="text1"/>
        </w:rPr>
        <w:t xml:space="preserve"> to </w:t>
      </w:r>
      <w:r w:rsidRPr="41B081A6">
        <w:rPr>
          <w:rFonts w:ascii="Calibri" w:eastAsia="Calibri" w:hAnsi="Calibri" w:cs="Calibri"/>
          <w:color w:val="000000" w:themeColor="text1"/>
        </w:rPr>
        <w:t>Away with Words,</w:t>
      </w:r>
      <w:r w:rsidR="4C5A030E" w:rsidRPr="41B081A6">
        <w:rPr>
          <w:rFonts w:ascii="Calibri" w:eastAsia="Calibri" w:hAnsi="Calibri" w:cs="Calibri"/>
          <w:color w:val="000000" w:themeColor="text1"/>
        </w:rPr>
        <w:t xml:space="preserve"> which is the professional support we access as a school as well</w:t>
      </w:r>
      <w:r w:rsidR="5A57FF6B" w:rsidRPr="41B081A6">
        <w:rPr>
          <w:rFonts w:ascii="Calibri" w:eastAsia="Calibri" w:hAnsi="Calibri" w:cs="Calibri"/>
          <w:color w:val="000000" w:themeColor="text1"/>
        </w:rPr>
        <w:t xml:space="preserve"> as</w:t>
      </w:r>
      <w:r w:rsidR="727EDDA1" w:rsidRPr="41B081A6">
        <w:rPr>
          <w:rFonts w:ascii="Calibri" w:eastAsia="Calibri" w:hAnsi="Calibri" w:cs="Calibri"/>
          <w:color w:val="000000" w:themeColor="text1"/>
        </w:rPr>
        <w:t xml:space="preserve"> following up any </w:t>
      </w:r>
      <w:r w:rsidR="5A57FF6B" w:rsidRPr="41B081A6">
        <w:rPr>
          <w:rFonts w:ascii="Calibri" w:eastAsia="Calibri" w:hAnsi="Calibri" w:cs="Calibri"/>
          <w:color w:val="000000" w:themeColor="text1"/>
        </w:rPr>
        <w:t>NHS speech and language</w:t>
      </w:r>
      <w:r w:rsidR="53FFA221" w:rsidRPr="41B081A6">
        <w:rPr>
          <w:rFonts w:ascii="Calibri" w:eastAsia="Calibri" w:hAnsi="Calibri" w:cs="Calibri"/>
          <w:color w:val="000000" w:themeColor="text1"/>
        </w:rPr>
        <w:t xml:space="preserve"> assessments</w:t>
      </w:r>
      <w:r w:rsidR="5A57FF6B" w:rsidRPr="41B081A6">
        <w:rPr>
          <w:rFonts w:ascii="Calibri" w:eastAsia="Calibri" w:hAnsi="Calibri" w:cs="Calibri"/>
          <w:color w:val="000000" w:themeColor="text1"/>
        </w:rPr>
        <w:t xml:space="preserve">. When targets are set by Away with words or NHS speech and </w:t>
      </w:r>
      <w:r w:rsidR="11749DEA" w:rsidRPr="41B081A6">
        <w:rPr>
          <w:rFonts w:ascii="Calibri" w:eastAsia="Calibri" w:hAnsi="Calibri" w:cs="Calibri"/>
          <w:color w:val="000000" w:themeColor="text1"/>
        </w:rPr>
        <w:t>language,</w:t>
      </w:r>
      <w:r w:rsidR="5A57FF6B" w:rsidRPr="41B081A6">
        <w:rPr>
          <w:rFonts w:ascii="Calibri" w:eastAsia="Calibri" w:hAnsi="Calibri" w:cs="Calibri"/>
          <w:color w:val="000000" w:themeColor="text1"/>
        </w:rPr>
        <w:t xml:space="preserve"> we have </w:t>
      </w:r>
      <w:r w:rsidR="34450F86" w:rsidRPr="41B081A6">
        <w:rPr>
          <w:rFonts w:ascii="Calibri" w:eastAsia="Calibri" w:hAnsi="Calibri" w:cs="Calibri"/>
          <w:color w:val="000000" w:themeColor="text1"/>
        </w:rPr>
        <w:t>a designated person to implement the action plan</w:t>
      </w:r>
      <w:r w:rsidR="032F5E08" w:rsidRPr="41B081A6">
        <w:rPr>
          <w:rFonts w:ascii="Calibri" w:eastAsia="Calibri" w:hAnsi="Calibri" w:cs="Calibri"/>
          <w:color w:val="000000" w:themeColor="text1"/>
        </w:rPr>
        <w:t xml:space="preserve"> and work with the children</w:t>
      </w:r>
      <w:r w:rsidR="6C0D654B" w:rsidRPr="41B081A6">
        <w:rPr>
          <w:rFonts w:ascii="Calibri" w:eastAsia="Calibri" w:hAnsi="Calibri" w:cs="Calibri"/>
          <w:color w:val="000000" w:themeColor="text1"/>
        </w:rPr>
        <w:t xml:space="preserve"> on their targets</w:t>
      </w:r>
      <w:r w:rsidR="032F5E08" w:rsidRPr="41B081A6">
        <w:rPr>
          <w:rFonts w:ascii="Calibri" w:eastAsia="Calibri" w:hAnsi="Calibri" w:cs="Calibri"/>
          <w:color w:val="000000" w:themeColor="text1"/>
        </w:rPr>
        <w:t xml:space="preserve">. </w:t>
      </w:r>
    </w:p>
    <w:p w14:paraId="473804FB" w14:textId="4D7DAD67" w:rsidR="007736BA" w:rsidRDefault="4CABE474" w:rsidP="248BF86A">
      <w:pPr>
        <w:rPr>
          <w:rFonts w:eastAsiaTheme="minorEastAsia"/>
          <w:color w:val="000000" w:themeColor="text1"/>
        </w:rPr>
      </w:pPr>
      <w:r w:rsidRPr="248BF86A">
        <w:rPr>
          <w:rFonts w:eastAsiaTheme="minorEastAsia"/>
          <w:b/>
          <w:bCs/>
          <w:color w:val="000000" w:themeColor="text1"/>
        </w:rPr>
        <w:t>Early Years Pupil Premium</w:t>
      </w:r>
      <w:r w:rsidRPr="248BF86A">
        <w:rPr>
          <w:rFonts w:eastAsiaTheme="minorEastAsia"/>
          <w:color w:val="000000" w:themeColor="text1"/>
        </w:rPr>
        <w:t xml:space="preserve"> – We endeavour to identify our disadvantaged pupils and inform parents or carers of their opportunity to apply for their child’s entitlement to extra funding in school. All extra funding, we receive will be used to support areas in which we identify that the child will best benefit. We will track children’s progress to ensure that they are making good progress and to ensure that support is adjusted to target specific areas as the child develops.</w:t>
      </w:r>
    </w:p>
    <w:p w14:paraId="43734582" w14:textId="77777777" w:rsidR="00C35942" w:rsidRDefault="6C865F86" w:rsidP="248BF86A">
      <w:pPr>
        <w:rPr>
          <w:rFonts w:eastAsiaTheme="minorEastAsia"/>
          <w:b/>
          <w:bCs/>
        </w:rPr>
      </w:pPr>
      <w:r w:rsidRPr="248BF86A">
        <w:rPr>
          <w:rFonts w:eastAsiaTheme="minorEastAsia"/>
          <w:b/>
          <w:bCs/>
        </w:rPr>
        <w:lastRenderedPageBreak/>
        <w:t>Characteristics of effective learning</w:t>
      </w:r>
    </w:p>
    <w:p w14:paraId="383E5F3F" w14:textId="0C81958D" w:rsidR="00C35942" w:rsidRDefault="6C865F86" w:rsidP="248BF86A">
      <w:pPr>
        <w:pStyle w:val="Default"/>
        <w:rPr>
          <w:rFonts w:asciiTheme="minorHAnsi" w:eastAsiaTheme="minorEastAsia" w:hAnsiTheme="minorHAnsi" w:cstheme="minorBidi"/>
          <w:sz w:val="22"/>
          <w:szCs w:val="22"/>
        </w:rPr>
      </w:pPr>
      <w:r w:rsidRPr="248BF86A">
        <w:rPr>
          <w:rFonts w:asciiTheme="minorHAnsi" w:eastAsiaTheme="minorEastAsia" w:hAnsiTheme="minorHAnsi" w:cstheme="minorBidi"/>
          <w:b/>
          <w:bCs/>
          <w:sz w:val="22"/>
          <w:szCs w:val="22"/>
        </w:rPr>
        <w:t xml:space="preserve">The EYFS includes the ‘Characteristics of Effective Learning’ (C.O.E.L.) These help </w:t>
      </w:r>
      <w:r w:rsidR="5318B900" w:rsidRPr="248BF86A">
        <w:rPr>
          <w:rFonts w:asciiTheme="minorHAnsi" w:eastAsiaTheme="minorEastAsia" w:hAnsiTheme="minorHAnsi" w:cstheme="minorBidi"/>
          <w:b/>
          <w:bCs/>
          <w:sz w:val="22"/>
          <w:szCs w:val="22"/>
        </w:rPr>
        <w:t xml:space="preserve">adults </w:t>
      </w:r>
      <w:r w:rsidRPr="248BF86A">
        <w:rPr>
          <w:rFonts w:asciiTheme="minorHAnsi" w:eastAsiaTheme="minorEastAsia" w:hAnsiTheme="minorHAnsi" w:cstheme="minorBidi"/>
          <w:b/>
          <w:bCs/>
          <w:sz w:val="22"/>
          <w:szCs w:val="22"/>
        </w:rPr>
        <w:t>identify a child’s attitude to learning and their ability to play, explore and think critically about the world around them</w:t>
      </w:r>
      <w:r w:rsidRPr="248BF86A">
        <w:rPr>
          <w:rFonts w:asciiTheme="minorHAnsi" w:eastAsiaTheme="minorEastAsia" w:hAnsiTheme="minorHAnsi" w:cstheme="minorBidi"/>
          <w:sz w:val="22"/>
          <w:szCs w:val="22"/>
        </w:rPr>
        <w:t xml:space="preserve">. </w:t>
      </w:r>
    </w:p>
    <w:p w14:paraId="77BF9144" w14:textId="74E96CA1" w:rsidR="5E8D92E3" w:rsidRDefault="5E8D92E3" w:rsidP="248BF86A">
      <w:pPr>
        <w:pStyle w:val="Default"/>
        <w:rPr>
          <w:rFonts w:asciiTheme="minorHAnsi" w:eastAsiaTheme="minorEastAsia" w:hAnsiTheme="minorHAnsi" w:cstheme="minorBidi"/>
          <w:color w:val="000000" w:themeColor="text1"/>
          <w:sz w:val="22"/>
          <w:szCs w:val="22"/>
        </w:rPr>
      </w:pPr>
    </w:p>
    <w:p w14:paraId="5115A36F" w14:textId="2812B059" w:rsidR="00C35942" w:rsidRDefault="6C865F86" w:rsidP="248BF86A">
      <w:pPr>
        <w:pStyle w:val="Default"/>
        <w:rPr>
          <w:rFonts w:asciiTheme="minorHAnsi" w:eastAsiaTheme="minorEastAsia" w:hAnsiTheme="minorHAnsi" w:cstheme="minorBidi"/>
          <w:sz w:val="22"/>
          <w:szCs w:val="22"/>
        </w:rPr>
      </w:pPr>
      <w:r w:rsidRPr="248BF86A">
        <w:rPr>
          <w:rFonts w:asciiTheme="minorHAnsi" w:eastAsiaTheme="minorEastAsia" w:hAnsiTheme="minorHAnsi" w:cstheme="minorBidi"/>
          <w:sz w:val="22"/>
          <w:szCs w:val="22"/>
        </w:rPr>
        <w:t>The three characteristics of COEL (Characteristics of Effective Learning) are:</w:t>
      </w:r>
    </w:p>
    <w:p w14:paraId="4BD8D79E" w14:textId="5592FC79" w:rsidR="00C35942" w:rsidRDefault="6C865F86" w:rsidP="248BF86A">
      <w:pPr>
        <w:pStyle w:val="Default"/>
        <w:rPr>
          <w:rFonts w:asciiTheme="minorHAnsi" w:eastAsiaTheme="minorEastAsia" w:hAnsiTheme="minorHAnsi" w:cstheme="minorBidi"/>
          <w:sz w:val="22"/>
          <w:szCs w:val="22"/>
        </w:rPr>
      </w:pPr>
      <w:r w:rsidRPr="248BF86A">
        <w:rPr>
          <w:rFonts w:asciiTheme="minorHAnsi" w:eastAsiaTheme="minorEastAsia" w:hAnsiTheme="minorHAnsi" w:cstheme="minorBidi"/>
          <w:sz w:val="22"/>
          <w:szCs w:val="22"/>
        </w:rPr>
        <w:t xml:space="preserve"> </w:t>
      </w:r>
    </w:p>
    <w:p w14:paraId="58D4992C" w14:textId="77777777" w:rsidR="00C35942" w:rsidRDefault="6C865F86" w:rsidP="248BF86A">
      <w:pPr>
        <w:pStyle w:val="Default"/>
        <w:numPr>
          <w:ilvl w:val="0"/>
          <w:numId w:val="22"/>
        </w:numPr>
        <w:rPr>
          <w:rFonts w:asciiTheme="minorHAnsi" w:eastAsiaTheme="minorEastAsia" w:hAnsiTheme="minorHAnsi" w:cstheme="minorBidi"/>
          <w:sz w:val="22"/>
          <w:szCs w:val="22"/>
        </w:rPr>
      </w:pPr>
      <w:r w:rsidRPr="248BF86A">
        <w:rPr>
          <w:rFonts w:asciiTheme="minorHAnsi" w:eastAsiaTheme="minorEastAsia" w:hAnsiTheme="minorHAnsi" w:cstheme="minorBidi"/>
          <w:b/>
          <w:bCs/>
          <w:sz w:val="22"/>
          <w:szCs w:val="22"/>
        </w:rPr>
        <w:t>Playing and Exploring</w:t>
      </w:r>
      <w:r w:rsidRPr="248BF86A">
        <w:rPr>
          <w:rFonts w:asciiTheme="minorHAnsi" w:eastAsiaTheme="minorEastAsia" w:hAnsiTheme="minorHAnsi" w:cstheme="minorBidi"/>
          <w:sz w:val="22"/>
          <w:szCs w:val="22"/>
        </w:rPr>
        <w:t xml:space="preserve">- children investigate and experience things and ‘have a go’ </w:t>
      </w:r>
    </w:p>
    <w:p w14:paraId="6F04FF7A" w14:textId="77777777" w:rsidR="00C35942" w:rsidRDefault="6C865F86" w:rsidP="248BF86A">
      <w:pPr>
        <w:pStyle w:val="Default"/>
        <w:numPr>
          <w:ilvl w:val="0"/>
          <w:numId w:val="22"/>
        </w:numPr>
        <w:spacing w:after="47"/>
        <w:rPr>
          <w:rFonts w:asciiTheme="minorHAnsi" w:eastAsiaTheme="minorEastAsia" w:hAnsiTheme="minorHAnsi" w:cstheme="minorBidi"/>
          <w:sz w:val="22"/>
          <w:szCs w:val="22"/>
        </w:rPr>
      </w:pPr>
      <w:r w:rsidRPr="248BF86A">
        <w:rPr>
          <w:rFonts w:asciiTheme="minorHAnsi" w:eastAsiaTheme="minorEastAsia" w:hAnsiTheme="minorHAnsi" w:cstheme="minorBidi"/>
          <w:b/>
          <w:bCs/>
          <w:sz w:val="22"/>
          <w:szCs w:val="22"/>
        </w:rPr>
        <w:t>Active Learning</w:t>
      </w:r>
      <w:r w:rsidRPr="248BF86A">
        <w:rPr>
          <w:rFonts w:asciiTheme="minorHAnsi" w:eastAsiaTheme="minorEastAsia" w:hAnsiTheme="minorHAnsi" w:cstheme="minorBidi"/>
          <w:sz w:val="22"/>
          <w:szCs w:val="22"/>
        </w:rPr>
        <w:t xml:space="preserve">- children concentrate and keep trying if they encounter difficulties, they enjoy achievements </w:t>
      </w:r>
    </w:p>
    <w:p w14:paraId="2DC9EB00" w14:textId="0A64FAA1" w:rsidR="00C35942" w:rsidRDefault="6C865F86" w:rsidP="248BF86A">
      <w:pPr>
        <w:pStyle w:val="Default"/>
        <w:numPr>
          <w:ilvl w:val="0"/>
          <w:numId w:val="22"/>
        </w:numPr>
        <w:rPr>
          <w:rFonts w:asciiTheme="minorHAnsi" w:eastAsiaTheme="minorEastAsia" w:hAnsiTheme="minorHAnsi" w:cstheme="minorBidi"/>
          <w:sz w:val="22"/>
          <w:szCs w:val="22"/>
        </w:rPr>
      </w:pPr>
      <w:r w:rsidRPr="248BF86A">
        <w:rPr>
          <w:rFonts w:asciiTheme="minorHAnsi" w:eastAsiaTheme="minorEastAsia" w:hAnsiTheme="minorHAnsi" w:cstheme="minorBidi"/>
          <w:b/>
          <w:bCs/>
          <w:sz w:val="22"/>
          <w:szCs w:val="22"/>
        </w:rPr>
        <w:t>Creating and Thinking Critically</w:t>
      </w:r>
      <w:r w:rsidRPr="248BF86A">
        <w:rPr>
          <w:rFonts w:asciiTheme="minorHAnsi" w:eastAsiaTheme="minorEastAsia" w:hAnsiTheme="minorHAnsi" w:cstheme="minorBidi"/>
          <w:sz w:val="22"/>
          <w:szCs w:val="22"/>
        </w:rPr>
        <w:t xml:space="preserve">- children have and develop their own ideas, make links between ideas, and develop strategies for doing things </w:t>
      </w:r>
    </w:p>
    <w:p w14:paraId="36492642" w14:textId="77777777" w:rsidR="00C35942" w:rsidRDefault="00C35942" w:rsidP="248BF86A">
      <w:pPr>
        <w:pStyle w:val="Default"/>
        <w:ind w:left="720"/>
        <w:rPr>
          <w:rFonts w:asciiTheme="minorHAnsi" w:eastAsiaTheme="minorEastAsia" w:hAnsiTheme="minorHAnsi" w:cstheme="minorBidi"/>
          <w:sz w:val="22"/>
          <w:szCs w:val="22"/>
        </w:rPr>
      </w:pPr>
    </w:p>
    <w:p w14:paraId="2F4D81DA" w14:textId="245B858D" w:rsidR="00C35942" w:rsidRDefault="6C865F86" w:rsidP="248BF86A">
      <w:pPr>
        <w:pStyle w:val="Default"/>
        <w:rPr>
          <w:rFonts w:asciiTheme="minorHAnsi" w:eastAsiaTheme="minorEastAsia" w:hAnsiTheme="minorHAnsi" w:cstheme="minorBidi"/>
          <w:sz w:val="22"/>
          <w:szCs w:val="22"/>
        </w:rPr>
      </w:pPr>
      <w:r w:rsidRPr="248BF86A">
        <w:rPr>
          <w:rFonts w:asciiTheme="minorHAnsi" w:eastAsiaTheme="minorEastAsia" w:hAnsiTheme="minorHAnsi" w:cstheme="minorBidi"/>
          <w:sz w:val="22"/>
          <w:szCs w:val="22"/>
        </w:rPr>
        <w:t xml:space="preserve">At Bramhope, </w:t>
      </w:r>
      <w:bookmarkStart w:id="2" w:name="_Int_VmklWUgo"/>
      <w:proofErr w:type="gramStart"/>
      <w:r w:rsidRPr="248BF86A">
        <w:rPr>
          <w:rFonts w:asciiTheme="minorHAnsi" w:eastAsiaTheme="minorEastAsia" w:hAnsiTheme="minorHAnsi" w:cstheme="minorBidi"/>
          <w:sz w:val="22"/>
          <w:szCs w:val="22"/>
        </w:rPr>
        <w:t>adults</w:t>
      </w:r>
      <w:bookmarkEnd w:id="2"/>
      <w:proofErr w:type="gramEnd"/>
      <w:r w:rsidRPr="248BF86A">
        <w:rPr>
          <w:rFonts w:asciiTheme="minorHAnsi" w:eastAsiaTheme="minorEastAsia" w:hAnsiTheme="minorHAnsi" w:cstheme="minorBidi"/>
          <w:sz w:val="22"/>
          <w:szCs w:val="22"/>
        </w:rPr>
        <w:t xml:space="preserve"> model and discuss how to develop these learning behaviours. We encourage children to learn from each other and celebrate where we see these characteristics of learning being shown. </w:t>
      </w:r>
    </w:p>
    <w:p w14:paraId="2A8993B7" w14:textId="69C25348" w:rsidR="00C35942" w:rsidRDefault="00C35942" w:rsidP="248BF86A">
      <w:pPr>
        <w:pStyle w:val="Default"/>
        <w:rPr>
          <w:rFonts w:asciiTheme="minorHAnsi" w:eastAsiaTheme="minorEastAsia" w:hAnsiTheme="minorHAnsi" w:cstheme="minorBidi"/>
          <w:sz w:val="22"/>
          <w:szCs w:val="22"/>
        </w:rPr>
      </w:pPr>
    </w:p>
    <w:p w14:paraId="4B23EAB9" w14:textId="77777777" w:rsidR="00A05387" w:rsidRDefault="7B5C1285" w:rsidP="248BF86A">
      <w:pPr>
        <w:rPr>
          <w:rFonts w:eastAsiaTheme="minorEastAsia"/>
          <w:b/>
          <w:bCs/>
        </w:rPr>
      </w:pPr>
      <w:r w:rsidRPr="41B081A6">
        <w:rPr>
          <w:rFonts w:eastAsiaTheme="minorEastAsia"/>
          <w:b/>
          <w:bCs/>
        </w:rPr>
        <w:t xml:space="preserve">Assessment </w:t>
      </w:r>
    </w:p>
    <w:p w14:paraId="66D912CB" w14:textId="33D92D79" w:rsidR="00185CBE" w:rsidRDefault="4321AED5" w:rsidP="248BF86A">
      <w:pPr>
        <w:pStyle w:val="Default"/>
        <w:rPr>
          <w:rFonts w:asciiTheme="minorHAnsi" w:eastAsiaTheme="minorEastAsia" w:hAnsiTheme="minorHAnsi" w:cstheme="minorBidi"/>
          <w:sz w:val="22"/>
          <w:szCs w:val="22"/>
        </w:rPr>
      </w:pPr>
      <w:r w:rsidRPr="248BF86A">
        <w:rPr>
          <w:rFonts w:asciiTheme="minorHAnsi" w:eastAsiaTheme="minorEastAsia" w:hAnsiTheme="minorHAnsi" w:cstheme="minorBidi"/>
          <w:sz w:val="22"/>
          <w:szCs w:val="22"/>
        </w:rPr>
        <w:t xml:space="preserve">Ongoing assessment is an integral part of the learning and development processes at Bramhope. </w:t>
      </w:r>
      <w:r w:rsidR="09C61F6E" w:rsidRPr="248BF86A">
        <w:rPr>
          <w:rFonts w:asciiTheme="minorHAnsi" w:eastAsiaTheme="minorEastAsia" w:hAnsiTheme="minorHAnsi" w:cstheme="minorBidi"/>
          <w:sz w:val="22"/>
          <w:szCs w:val="22"/>
        </w:rPr>
        <w:t xml:space="preserve">Adults </w:t>
      </w:r>
      <w:r w:rsidRPr="248BF86A">
        <w:rPr>
          <w:rFonts w:asciiTheme="minorHAnsi" w:eastAsiaTheme="minorEastAsia" w:hAnsiTheme="minorHAnsi" w:cstheme="minorBidi"/>
          <w:sz w:val="22"/>
          <w:szCs w:val="22"/>
        </w:rPr>
        <w:t xml:space="preserve">observe pupils to identify their level of achievement, interests and learning styles. These observations are used to inform future planning. Through our focus child system, </w:t>
      </w:r>
      <w:r w:rsidR="6C865F86" w:rsidRPr="248BF86A">
        <w:rPr>
          <w:rFonts w:asciiTheme="minorHAnsi" w:eastAsiaTheme="minorEastAsia" w:hAnsiTheme="minorHAnsi" w:cstheme="minorBidi"/>
          <w:sz w:val="22"/>
          <w:szCs w:val="22"/>
        </w:rPr>
        <w:t>observations are recorded in</w:t>
      </w:r>
      <w:r w:rsidRPr="248BF86A">
        <w:rPr>
          <w:rFonts w:asciiTheme="minorHAnsi" w:eastAsiaTheme="minorEastAsia" w:hAnsiTheme="minorHAnsi" w:cstheme="minorBidi"/>
          <w:sz w:val="22"/>
          <w:szCs w:val="22"/>
        </w:rPr>
        <w:t xml:space="preserve"> paper-based learning journals to show their progress over time. </w:t>
      </w:r>
    </w:p>
    <w:p w14:paraId="6D8825FF" w14:textId="79F68679" w:rsidR="00185CBE" w:rsidRDefault="00185CBE" w:rsidP="248BF86A">
      <w:pPr>
        <w:pStyle w:val="Default"/>
        <w:rPr>
          <w:rFonts w:asciiTheme="minorHAnsi" w:eastAsiaTheme="minorEastAsia" w:hAnsiTheme="minorHAnsi" w:cstheme="minorBidi"/>
          <w:sz w:val="22"/>
          <w:szCs w:val="22"/>
        </w:rPr>
      </w:pPr>
    </w:p>
    <w:p w14:paraId="0821AA15" w14:textId="776CF6DC" w:rsidR="00185CBE" w:rsidRDefault="7203B2D9" w:rsidP="248BF86A">
      <w:pPr>
        <w:spacing w:after="120"/>
        <w:rPr>
          <w:rFonts w:eastAsiaTheme="minorEastAsia"/>
          <w:color w:val="000000" w:themeColor="text1"/>
        </w:rPr>
      </w:pPr>
      <w:r w:rsidRPr="248BF86A">
        <w:rPr>
          <w:rFonts w:eastAsiaTheme="minorEastAsia"/>
          <w:color w:val="000000" w:themeColor="text1"/>
        </w:rPr>
        <w:t>Within the first 6 weeks that</w:t>
      </w:r>
      <w:r w:rsidRPr="248BF86A">
        <w:rPr>
          <w:rFonts w:eastAsiaTheme="minorEastAsia"/>
          <w:b/>
          <w:bCs/>
          <w:color w:val="000000" w:themeColor="text1"/>
        </w:rPr>
        <w:t xml:space="preserve"> </w:t>
      </w:r>
      <w:r w:rsidRPr="248BF86A">
        <w:rPr>
          <w:rFonts w:eastAsiaTheme="minorEastAsia"/>
          <w:color w:val="000000" w:themeColor="text1"/>
        </w:rPr>
        <w:t>a child</w:t>
      </w:r>
      <w:r w:rsidRPr="248BF86A">
        <w:rPr>
          <w:rFonts w:eastAsiaTheme="minorEastAsia"/>
          <w:b/>
          <w:bCs/>
          <w:color w:val="000000" w:themeColor="text1"/>
        </w:rPr>
        <w:t xml:space="preserve"> starts reception</w:t>
      </w:r>
      <w:r w:rsidRPr="248BF86A">
        <w:rPr>
          <w:rFonts w:eastAsiaTheme="minorEastAsia"/>
          <w:color w:val="000000" w:themeColor="text1"/>
        </w:rPr>
        <w:t xml:space="preserve">, staff will administer the Reception Baseline Assessment (RBA). </w:t>
      </w:r>
    </w:p>
    <w:p w14:paraId="7E0AF6DF" w14:textId="5423D761" w:rsidR="00185CBE" w:rsidRDefault="7203B2D9" w:rsidP="248BF86A">
      <w:pPr>
        <w:spacing w:after="120"/>
        <w:rPr>
          <w:rFonts w:eastAsiaTheme="minorEastAsia"/>
          <w:color w:val="000000" w:themeColor="text1"/>
        </w:rPr>
      </w:pPr>
      <w:r w:rsidRPr="248BF86A">
        <w:rPr>
          <w:rFonts w:eastAsiaTheme="minorEastAsia"/>
          <w:color w:val="000000" w:themeColor="text1"/>
        </w:rPr>
        <w:t>The 17 areas of learning are</w:t>
      </w:r>
      <w:r w:rsidR="4E42C584" w:rsidRPr="248BF86A">
        <w:rPr>
          <w:rFonts w:eastAsiaTheme="minorEastAsia"/>
          <w:color w:val="000000" w:themeColor="text1"/>
        </w:rPr>
        <w:t xml:space="preserve"> formally</w:t>
      </w:r>
      <w:r w:rsidRPr="248BF86A">
        <w:rPr>
          <w:rFonts w:eastAsiaTheme="minorEastAsia"/>
          <w:color w:val="000000" w:themeColor="text1"/>
        </w:rPr>
        <w:t xml:space="preserve"> assessed each term</w:t>
      </w:r>
      <w:r w:rsidR="2D95381D" w:rsidRPr="248BF86A">
        <w:rPr>
          <w:rFonts w:eastAsiaTheme="minorEastAsia"/>
          <w:color w:val="000000" w:themeColor="text1"/>
        </w:rPr>
        <w:t xml:space="preserve"> through clearly defined termly checkpoints</w:t>
      </w:r>
      <w:r w:rsidRPr="248BF86A">
        <w:rPr>
          <w:rFonts w:eastAsiaTheme="minorEastAsia"/>
          <w:color w:val="000000" w:themeColor="text1"/>
        </w:rPr>
        <w:t xml:space="preserve">, recorded on Arbor and reported to parents. </w:t>
      </w:r>
      <w:r w:rsidR="2E4DFCF8" w:rsidRPr="248BF86A">
        <w:rPr>
          <w:rFonts w:eastAsiaTheme="minorEastAsia"/>
          <w:color w:val="000000" w:themeColor="text1"/>
        </w:rPr>
        <w:t xml:space="preserve">This enables us to track the children’s progress and plan interventions that are needed to close the gap. </w:t>
      </w:r>
    </w:p>
    <w:p w14:paraId="32842832" w14:textId="59E9D1ED" w:rsidR="00185CBE" w:rsidRDefault="7203B2D9" w:rsidP="248BF86A">
      <w:pPr>
        <w:spacing w:after="120"/>
        <w:rPr>
          <w:rFonts w:eastAsiaTheme="minorEastAsia"/>
          <w:color w:val="000000" w:themeColor="text1"/>
        </w:rPr>
      </w:pPr>
      <w:r w:rsidRPr="248BF86A">
        <w:rPr>
          <w:rFonts w:eastAsiaTheme="minorEastAsia"/>
          <w:color w:val="000000" w:themeColor="text1"/>
        </w:rPr>
        <w:t>Half termly phonics assessments are administered as part of the Read Write Inc phonics programme.</w:t>
      </w:r>
    </w:p>
    <w:p w14:paraId="17EBDB06" w14:textId="27D834BD" w:rsidR="00185CBE" w:rsidRDefault="4321AED5" w:rsidP="248BF86A">
      <w:pPr>
        <w:pStyle w:val="Default"/>
        <w:rPr>
          <w:rFonts w:asciiTheme="minorHAnsi" w:eastAsiaTheme="minorEastAsia" w:hAnsiTheme="minorHAnsi" w:cstheme="minorBidi"/>
          <w:sz w:val="22"/>
          <w:szCs w:val="22"/>
        </w:rPr>
      </w:pPr>
      <w:r w:rsidRPr="248BF86A">
        <w:rPr>
          <w:rFonts w:asciiTheme="minorHAnsi" w:eastAsiaTheme="minorEastAsia" w:hAnsiTheme="minorHAnsi" w:cstheme="minorBidi"/>
          <w:sz w:val="22"/>
          <w:szCs w:val="22"/>
        </w:rPr>
        <w:t xml:space="preserve">At the end of the EYFS (end of Reception), </w:t>
      </w:r>
      <w:r w:rsidR="44401BC1" w:rsidRPr="248BF86A">
        <w:rPr>
          <w:rFonts w:asciiTheme="minorHAnsi" w:eastAsiaTheme="minorEastAsia" w:hAnsiTheme="minorHAnsi" w:cstheme="minorBidi"/>
          <w:sz w:val="22"/>
          <w:szCs w:val="22"/>
        </w:rPr>
        <w:t xml:space="preserve">adults </w:t>
      </w:r>
      <w:r w:rsidRPr="248BF86A">
        <w:rPr>
          <w:rFonts w:asciiTheme="minorHAnsi" w:eastAsiaTheme="minorEastAsia" w:hAnsiTheme="minorHAnsi" w:cstheme="minorBidi"/>
          <w:sz w:val="22"/>
          <w:szCs w:val="22"/>
        </w:rPr>
        <w:t>complete the EYFS profile (Statutory requirement) for each child. Pupils are assessed against the 17 early learning goals, indicating whether they are:</w:t>
      </w:r>
    </w:p>
    <w:p w14:paraId="4E3E41E8" w14:textId="77777777" w:rsidR="00185CBE" w:rsidRDefault="4321AED5" w:rsidP="248BF86A">
      <w:pPr>
        <w:pStyle w:val="Default"/>
        <w:numPr>
          <w:ilvl w:val="0"/>
          <w:numId w:val="23"/>
        </w:numPr>
        <w:rPr>
          <w:rFonts w:asciiTheme="minorHAnsi" w:eastAsiaTheme="minorEastAsia" w:hAnsiTheme="minorHAnsi" w:cstheme="minorBidi"/>
          <w:sz w:val="22"/>
          <w:szCs w:val="22"/>
        </w:rPr>
      </w:pPr>
      <w:r w:rsidRPr="248BF86A">
        <w:rPr>
          <w:rFonts w:asciiTheme="minorHAnsi" w:eastAsiaTheme="minorEastAsia" w:hAnsiTheme="minorHAnsi" w:cstheme="minorBidi"/>
          <w:sz w:val="22"/>
          <w:szCs w:val="22"/>
        </w:rPr>
        <w:t>On track - meeting expected levels of development</w:t>
      </w:r>
    </w:p>
    <w:p w14:paraId="70AFE5EE" w14:textId="13E52473" w:rsidR="00185CBE" w:rsidRDefault="4321AED5" w:rsidP="248BF86A">
      <w:pPr>
        <w:pStyle w:val="Default"/>
        <w:numPr>
          <w:ilvl w:val="0"/>
          <w:numId w:val="23"/>
        </w:numPr>
        <w:rPr>
          <w:rFonts w:asciiTheme="minorHAnsi" w:eastAsiaTheme="minorEastAsia" w:hAnsiTheme="minorHAnsi" w:cstheme="minorBidi"/>
          <w:sz w:val="22"/>
          <w:szCs w:val="22"/>
        </w:rPr>
      </w:pPr>
      <w:r w:rsidRPr="248BF86A">
        <w:rPr>
          <w:rFonts w:asciiTheme="minorHAnsi" w:eastAsiaTheme="minorEastAsia" w:hAnsiTheme="minorHAnsi" w:cstheme="minorBidi"/>
          <w:sz w:val="22"/>
          <w:szCs w:val="22"/>
        </w:rPr>
        <w:t xml:space="preserve">Not on track - not yet reaching the expected levels of development </w:t>
      </w:r>
    </w:p>
    <w:p w14:paraId="662A9B47" w14:textId="77777777" w:rsidR="00185CBE" w:rsidRDefault="00185CBE" w:rsidP="248BF86A">
      <w:pPr>
        <w:rPr>
          <w:rFonts w:eastAsiaTheme="minorEastAsia"/>
        </w:rPr>
      </w:pPr>
    </w:p>
    <w:p w14:paraId="0B93EBE1" w14:textId="77777777" w:rsidR="00185CBE" w:rsidRDefault="4321AED5" w:rsidP="248BF86A">
      <w:pPr>
        <w:rPr>
          <w:rFonts w:eastAsiaTheme="minorEastAsia"/>
          <w:b/>
          <w:bCs/>
        </w:rPr>
      </w:pPr>
      <w:r w:rsidRPr="41B081A6">
        <w:rPr>
          <w:rFonts w:eastAsiaTheme="minorEastAsia"/>
          <w:b/>
          <w:bCs/>
        </w:rPr>
        <w:t>Parent partnership</w:t>
      </w:r>
    </w:p>
    <w:p w14:paraId="58F98AF4" w14:textId="1E185415" w:rsidR="4321AED5" w:rsidRDefault="4321AED5" w:rsidP="248BF86A">
      <w:pPr>
        <w:pStyle w:val="Default"/>
        <w:rPr>
          <w:rFonts w:asciiTheme="minorHAnsi" w:eastAsiaTheme="minorEastAsia" w:hAnsiTheme="minorHAnsi" w:cstheme="minorBidi"/>
          <w:sz w:val="22"/>
          <w:szCs w:val="22"/>
        </w:rPr>
      </w:pPr>
      <w:r w:rsidRPr="248BF86A">
        <w:rPr>
          <w:rFonts w:asciiTheme="minorHAnsi" w:eastAsiaTheme="minorEastAsia" w:hAnsiTheme="minorHAnsi" w:cstheme="minorBidi"/>
          <w:sz w:val="22"/>
          <w:szCs w:val="22"/>
        </w:rPr>
        <w:t xml:space="preserve"> </w:t>
      </w:r>
      <w:r w:rsidR="4FDEED60" w:rsidRPr="248BF86A">
        <w:rPr>
          <w:rFonts w:asciiTheme="minorHAnsi" w:eastAsiaTheme="minorEastAsia" w:hAnsiTheme="minorHAnsi" w:cstheme="minorBidi"/>
          <w:color w:val="000000" w:themeColor="text1"/>
          <w:sz w:val="22"/>
          <w:szCs w:val="22"/>
        </w:rPr>
        <w:t xml:space="preserve">We believe that all parents have an important role to play in the education of their child. We recognise the role that parents have played, and their future role. In reception, parents are encouraged to support children’s learning through completing reading records, simple homework activities and by attending </w:t>
      </w:r>
      <w:r w:rsidR="1AEFA94C" w:rsidRPr="248BF86A">
        <w:rPr>
          <w:rFonts w:asciiTheme="minorHAnsi" w:eastAsiaTheme="minorEastAsia" w:hAnsiTheme="minorHAnsi" w:cstheme="minorBidi"/>
          <w:color w:val="000000" w:themeColor="text1"/>
          <w:sz w:val="22"/>
          <w:szCs w:val="22"/>
        </w:rPr>
        <w:t>reading, writing and maths</w:t>
      </w:r>
      <w:r w:rsidR="4FDEED60" w:rsidRPr="248BF86A">
        <w:rPr>
          <w:rFonts w:asciiTheme="minorHAnsi" w:eastAsiaTheme="minorEastAsia" w:hAnsiTheme="minorHAnsi" w:cstheme="minorBidi"/>
          <w:color w:val="000000" w:themeColor="text1"/>
          <w:sz w:val="22"/>
          <w:szCs w:val="22"/>
        </w:rPr>
        <w:t xml:space="preserve"> workshops throughout the year.</w:t>
      </w:r>
      <w:r w:rsidR="4FDEED60" w:rsidRPr="248BF86A">
        <w:rPr>
          <w:rFonts w:asciiTheme="minorHAnsi" w:eastAsiaTheme="minorEastAsia" w:hAnsiTheme="minorHAnsi" w:cstheme="minorBidi"/>
          <w:sz w:val="22"/>
          <w:szCs w:val="22"/>
        </w:rPr>
        <w:t xml:space="preserve"> </w:t>
      </w:r>
    </w:p>
    <w:p w14:paraId="53757444" w14:textId="5B674722" w:rsidR="248BF86A" w:rsidRDefault="248BF86A" w:rsidP="248BF86A">
      <w:pPr>
        <w:pStyle w:val="Default"/>
        <w:rPr>
          <w:rFonts w:asciiTheme="minorHAnsi" w:eastAsiaTheme="minorEastAsia" w:hAnsiTheme="minorHAnsi" w:cstheme="minorBidi"/>
          <w:sz w:val="22"/>
          <w:szCs w:val="22"/>
        </w:rPr>
      </w:pPr>
    </w:p>
    <w:p w14:paraId="7D128361" w14:textId="4EAD8386" w:rsidR="00185CBE" w:rsidRDefault="700848A5" w:rsidP="248BF86A">
      <w:pPr>
        <w:pStyle w:val="Default"/>
        <w:rPr>
          <w:rFonts w:asciiTheme="minorHAnsi" w:eastAsiaTheme="minorEastAsia" w:hAnsiTheme="minorHAnsi" w:cstheme="minorBidi"/>
          <w:sz w:val="22"/>
          <w:szCs w:val="22"/>
        </w:rPr>
      </w:pPr>
      <w:r w:rsidRPr="248BF86A">
        <w:rPr>
          <w:rFonts w:asciiTheme="minorHAnsi" w:eastAsiaTheme="minorEastAsia" w:hAnsiTheme="minorHAnsi" w:cstheme="minorBidi"/>
          <w:sz w:val="22"/>
          <w:szCs w:val="22"/>
        </w:rPr>
        <w:t>We provide a parent pack at the start of each half term detailing the learning that is planned.</w:t>
      </w:r>
    </w:p>
    <w:p w14:paraId="02844E7B" w14:textId="459766FC" w:rsidR="00185CBE" w:rsidRDefault="700848A5" w:rsidP="248BF86A">
      <w:pPr>
        <w:pStyle w:val="Default"/>
        <w:rPr>
          <w:rFonts w:asciiTheme="minorHAnsi" w:eastAsiaTheme="minorEastAsia" w:hAnsiTheme="minorHAnsi" w:cstheme="minorBidi"/>
          <w:sz w:val="22"/>
          <w:szCs w:val="22"/>
        </w:rPr>
      </w:pPr>
      <w:r w:rsidRPr="248BF86A">
        <w:rPr>
          <w:rFonts w:asciiTheme="minorHAnsi" w:eastAsiaTheme="minorEastAsia" w:hAnsiTheme="minorHAnsi" w:cstheme="minorBidi"/>
          <w:sz w:val="22"/>
          <w:szCs w:val="22"/>
        </w:rPr>
        <w:t>We</w:t>
      </w:r>
      <w:r w:rsidR="4321AED5" w:rsidRPr="248BF86A">
        <w:rPr>
          <w:rFonts w:asciiTheme="minorHAnsi" w:eastAsiaTheme="minorEastAsia" w:hAnsiTheme="minorHAnsi" w:cstheme="minorBidi"/>
          <w:sz w:val="22"/>
          <w:szCs w:val="22"/>
        </w:rPr>
        <w:t xml:space="preserve"> ensure that parents/ carers are kept up to date with their child’s progress and development</w:t>
      </w:r>
      <w:r w:rsidR="7823095D" w:rsidRPr="248BF86A">
        <w:rPr>
          <w:rFonts w:asciiTheme="minorHAnsi" w:eastAsiaTheme="minorEastAsia" w:hAnsiTheme="minorHAnsi" w:cstheme="minorBidi"/>
          <w:sz w:val="22"/>
          <w:szCs w:val="22"/>
        </w:rPr>
        <w:t>,</w:t>
      </w:r>
      <w:r w:rsidR="4321AED5" w:rsidRPr="248BF86A">
        <w:rPr>
          <w:rFonts w:asciiTheme="minorHAnsi" w:eastAsiaTheme="minorEastAsia" w:hAnsiTheme="minorHAnsi" w:cstheme="minorBidi"/>
          <w:sz w:val="22"/>
          <w:szCs w:val="22"/>
        </w:rPr>
        <w:t xml:space="preserve"> through parents evening, termly reports and verbal feedback. Parents contribute to their child’s learning journey on a termly basis. At this point, </w:t>
      </w:r>
      <w:r w:rsidR="2EB7AC65" w:rsidRPr="248BF86A">
        <w:rPr>
          <w:rFonts w:asciiTheme="minorHAnsi" w:eastAsiaTheme="minorEastAsia" w:hAnsiTheme="minorHAnsi" w:cstheme="minorBidi"/>
          <w:sz w:val="22"/>
          <w:szCs w:val="22"/>
        </w:rPr>
        <w:t xml:space="preserve">parents/carers are encouraged to share anything significant happening in their child’s life and given an opportunity to ask us about their child’s progress and development. </w:t>
      </w:r>
      <w:r w:rsidR="083CF723" w:rsidRPr="248BF86A">
        <w:rPr>
          <w:rFonts w:asciiTheme="minorHAnsi" w:eastAsiaTheme="minorEastAsia" w:hAnsiTheme="minorHAnsi" w:cstheme="minorBidi"/>
          <w:sz w:val="22"/>
          <w:szCs w:val="22"/>
        </w:rPr>
        <w:t xml:space="preserve">In addition to this parent letters are sent as the need arises to provide </w:t>
      </w:r>
      <w:r w:rsidR="7CD84075" w:rsidRPr="248BF86A">
        <w:rPr>
          <w:rFonts w:asciiTheme="minorHAnsi" w:eastAsiaTheme="minorEastAsia" w:hAnsiTheme="minorHAnsi" w:cstheme="minorBidi"/>
          <w:sz w:val="22"/>
          <w:szCs w:val="22"/>
        </w:rPr>
        <w:t>further</w:t>
      </w:r>
      <w:r w:rsidR="083CF723" w:rsidRPr="248BF86A">
        <w:rPr>
          <w:rFonts w:asciiTheme="minorHAnsi" w:eastAsiaTheme="minorEastAsia" w:hAnsiTheme="minorHAnsi" w:cstheme="minorBidi"/>
          <w:sz w:val="22"/>
          <w:szCs w:val="22"/>
        </w:rPr>
        <w:t xml:space="preserve"> information. </w:t>
      </w:r>
    </w:p>
    <w:p w14:paraId="24FCD587" w14:textId="1E47861E" w:rsidR="5E8D92E3" w:rsidRDefault="5E8D92E3" w:rsidP="248BF86A">
      <w:pPr>
        <w:pStyle w:val="Default"/>
        <w:rPr>
          <w:rFonts w:asciiTheme="minorHAnsi" w:eastAsiaTheme="minorEastAsia" w:hAnsiTheme="minorHAnsi" w:cstheme="minorBidi"/>
          <w:color w:val="000000" w:themeColor="text1"/>
          <w:sz w:val="22"/>
          <w:szCs w:val="22"/>
        </w:rPr>
      </w:pPr>
    </w:p>
    <w:p w14:paraId="30877021" w14:textId="401231C4" w:rsidR="00185CBE" w:rsidRDefault="6DF6001F" w:rsidP="248BF86A">
      <w:pPr>
        <w:rPr>
          <w:rFonts w:eastAsiaTheme="minorEastAsia"/>
        </w:rPr>
      </w:pPr>
      <w:r w:rsidRPr="248BF86A">
        <w:rPr>
          <w:rFonts w:eastAsiaTheme="minorEastAsia"/>
        </w:rPr>
        <w:t>If a c</w:t>
      </w:r>
      <w:r w:rsidR="4321AED5" w:rsidRPr="248BF86A">
        <w:rPr>
          <w:rFonts w:eastAsiaTheme="minorEastAsia"/>
        </w:rPr>
        <w:t xml:space="preserve">hild’s development levels </w:t>
      </w:r>
      <w:r w:rsidR="4A8B0CBD" w:rsidRPr="248BF86A">
        <w:rPr>
          <w:rFonts w:eastAsiaTheme="minorEastAsia"/>
        </w:rPr>
        <w:t>give</w:t>
      </w:r>
      <w:r w:rsidR="4321AED5" w:rsidRPr="248BF86A">
        <w:rPr>
          <w:rFonts w:eastAsiaTheme="minorEastAsia"/>
        </w:rPr>
        <w:t xml:space="preserve"> cause for concern, </w:t>
      </w:r>
      <w:r w:rsidR="671567D4" w:rsidRPr="248BF86A">
        <w:rPr>
          <w:rFonts w:eastAsiaTheme="minorEastAsia"/>
        </w:rPr>
        <w:t>teachers</w:t>
      </w:r>
      <w:r w:rsidR="3790FAF6" w:rsidRPr="248BF86A">
        <w:rPr>
          <w:rFonts w:eastAsiaTheme="minorEastAsia"/>
        </w:rPr>
        <w:t xml:space="preserve"> </w:t>
      </w:r>
      <w:r w:rsidR="4321AED5" w:rsidRPr="248BF86A">
        <w:rPr>
          <w:rFonts w:eastAsiaTheme="minorEastAsia"/>
        </w:rPr>
        <w:t>will discuss this with the child’s parents/carers and agree how best to support the child.</w:t>
      </w:r>
    </w:p>
    <w:p w14:paraId="6FCC06B3" w14:textId="138B763B" w:rsidR="00B535C0" w:rsidRDefault="425B718D" w:rsidP="248BF86A">
      <w:pPr>
        <w:rPr>
          <w:rFonts w:eastAsiaTheme="minorEastAsia"/>
          <w:b/>
          <w:bCs/>
        </w:rPr>
      </w:pPr>
      <w:r w:rsidRPr="41B081A6">
        <w:rPr>
          <w:rFonts w:eastAsiaTheme="minorEastAsia"/>
          <w:b/>
          <w:bCs/>
        </w:rPr>
        <w:t>Transition</w:t>
      </w:r>
    </w:p>
    <w:p w14:paraId="012A037B" w14:textId="45CE3531" w:rsidR="00B535C0" w:rsidRDefault="425B718D" w:rsidP="41B081A6">
      <w:pPr>
        <w:rPr>
          <w:rFonts w:eastAsiaTheme="minorEastAsia"/>
          <w:b/>
          <w:bCs/>
        </w:rPr>
      </w:pPr>
      <w:r w:rsidRPr="41B081A6">
        <w:rPr>
          <w:rFonts w:eastAsiaTheme="minorEastAsia"/>
          <w:b/>
          <w:bCs/>
        </w:rPr>
        <w:t>From nursery to Reception</w:t>
      </w:r>
    </w:p>
    <w:p w14:paraId="46D605A9" w14:textId="4CE76EB4" w:rsidR="5E8D92E3" w:rsidRDefault="425B718D" w:rsidP="41B081A6">
      <w:pPr>
        <w:rPr>
          <w:rFonts w:eastAsiaTheme="minorEastAsia"/>
        </w:rPr>
      </w:pPr>
      <w:r w:rsidRPr="41B081A6">
        <w:rPr>
          <w:rFonts w:eastAsiaTheme="minorEastAsia"/>
        </w:rPr>
        <w:t xml:space="preserve">Children come from several different nurseries </w:t>
      </w:r>
      <w:r w:rsidR="5ED87FCE" w:rsidRPr="41B081A6">
        <w:rPr>
          <w:rFonts w:eastAsiaTheme="minorEastAsia"/>
        </w:rPr>
        <w:t xml:space="preserve">and transition information is gathered in July through nursery visits, phone calls to nursery staff and written profiles. Children are given opportunities to visit the school through play and stay sessions so they can familiarise themselves with the teachers and environment. </w:t>
      </w:r>
      <w:r w:rsidR="6C345274" w:rsidRPr="41B081A6">
        <w:rPr>
          <w:rFonts w:eastAsiaTheme="minorEastAsia"/>
        </w:rPr>
        <w:t>For parents we</w:t>
      </w:r>
      <w:r w:rsidR="5ED87FCE" w:rsidRPr="41B081A6">
        <w:rPr>
          <w:rFonts w:eastAsiaTheme="minorEastAsia"/>
        </w:rPr>
        <w:t xml:space="preserve"> provide parent information evenings in the summer term prior to the children starting school</w:t>
      </w:r>
      <w:r w:rsidR="312A6492" w:rsidRPr="41B081A6">
        <w:rPr>
          <w:rFonts w:eastAsiaTheme="minorEastAsia"/>
        </w:rPr>
        <w:t xml:space="preserve"> and 1 to 1 </w:t>
      </w:r>
      <w:proofErr w:type="gramStart"/>
      <w:r w:rsidR="312A6492" w:rsidRPr="41B081A6">
        <w:rPr>
          <w:rFonts w:eastAsiaTheme="minorEastAsia"/>
        </w:rPr>
        <w:t>meetings</w:t>
      </w:r>
      <w:proofErr w:type="gramEnd"/>
      <w:r w:rsidR="312A6492" w:rsidRPr="41B081A6">
        <w:rPr>
          <w:rFonts w:eastAsiaTheme="minorEastAsia"/>
        </w:rPr>
        <w:t xml:space="preserve"> so that any </w:t>
      </w:r>
      <w:r w:rsidR="3A473093" w:rsidRPr="41B081A6">
        <w:rPr>
          <w:rFonts w:eastAsiaTheme="minorEastAsia"/>
        </w:rPr>
        <w:t xml:space="preserve">confidential </w:t>
      </w:r>
      <w:r w:rsidR="312A6492" w:rsidRPr="41B081A6">
        <w:rPr>
          <w:rFonts w:eastAsiaTheme="minorEastAsia"/>
        </w:rPr>
        <w:t>information or concerns</w:t>
      </w:r>
      <w:r w:rsidR="7C7FA1DB" w:rsidRPr="41B081A6">
        <w:rPr>
          <w:rFonts w:eastAsiaTheme="minorEastAsia"/>
        </w:rPr>
        <w:t xml:space="preserve"> can be shared</w:t>
      </w:r>
      <w:r w:rsidR="312A6492" w:rsidRPr="41B081A6">
        <w:rPr>
          <w:rFonts w:eastAsiaTheme="minorEastAsia"/>
        </w:rPr>
        <w:t xml:space="preserve"> privately. </w:t>
      </w:r>
    </w:p>
    <w:p w14:paraId="27BC107D" w14:textId="1F03C6FC" w:rsidR="004E1E46" w:rsidRDefault="5ED87FCE" w:rsidP="41B081A6">
      <w:pPr>
        <w:rPr>
          <w:rFonts w:eastAsiaTheme="minorEastAsia"/>
          <w:b/>
          <w:bCs/>
        </w:rPr>
      </w:pPr>
      <w:r w:rsidRPr="41B081A6">
        <w:rPr>
          <w:rFonts w:eastAsiaTheme="minorEastAsia"/>
          <w:b/>
          <w:bCs/>
        </w:rPr>
        <w:t>Reception to Year 1</w:t>
      </w:r>
    </w:p>
    <w:p w14:paraId="7B522C0A" w14:textId="72338EB7" w:rsidR="004E1E46" w:rsidRDefault="5ED87FCE" w:rsidP="248BF86A">
      <w:pPr>
        <w:rPr>
          <w:rFonts w:eastAsiaTheme="minorEastAsia"/>
        </w:rPr>
      </w:pPr>
      <w:r w:rsidRPr="248BF86A">
        <w:rPr>
          <w:rFonts w:eastAsiaTheme="minorEastAsia"/>
        </w:rPr>
        <w:t xml:space="preserve">In summer, prior to the children starting Year 1, children visit their new classroom so they can familiarise themselves with the new Y1 teachers and the new learning environment. Parents are invited to meet staff and all parents are invited to a curriculum information evening in September. </w:t>
      </w:r>
    </w:p>
    <w:p w14:paraId="462671F8" w14:textId="77777777" w:rsidR="00A05387" w:rsidRDefault="00A05387" w:rsidP="248BF86A">
      <w:pPr>
        <w:rPr>
          <w:rFonts w:eastAsiaTheme="minorEastAsia"/>
        </w:rPr>
      </w:pPr>
    </w:p>
    <w:p w14:paraId="4BEF1CEC" w14:textId="77777777" w:rsidR="00A05387" w:rsidRDefault="7B5C1285" w:rsidP="41B081A6">
      <w:pPr>
        <w:rPr>
          <w:rFonts w:eastAsiaTheme="minorEastAsia"/>
          <w:b/>
          <w:bCs/>
          <w:u w:val="single"/>
        </w:rPr>
      </w:pPr>
      <w:r w:rsidRPr="41B081A6">
        <w:rPr>
          <w:rFonts w:eastAsiaTheme="minorEastAsia"/>
          <w:b/>
          <w:bCs/>
          <w:u w:val="single"/>
        </w:rPr>
        <w:t>Impact</w:t>
      </w:r>
    </w:p>
    <w:p w14:paraId="2F355DCE" w14:textId="388DAD9E" w:rsidR="00A05387" w:rsidRDefault="7B5C1285" w:rsidP="248BF86A">
      <w:pPr>
        <w:rPr>
          <w:rFonts w:eastAsiaTheme="minorEastAsia"/>
        </w:rPr>
      </w:pPr>
      <w:r w:rsidRPr="248BF86A">
        <w:rPr>
          <w:rFonts w:eastAsiaTheme="minorEastAsia"/>
          <w:b/>
          <w:bCs/>
        </w:rPr>
        <w:t>We recognise that every child is unique; they develop and learn in diverse ways and at varying rates.</w:t>
      </w:r>
      <w:r w:rsidRPr="248BF86A">
        <w:rPr>
          <w:rFonts w:eastAsiaTheme="minorEastAsia"/>
        </w:rPr>
        <w:t xml:space="preserve"> By the end of Reception, we strive for our children to be curious, resilient, </w:t>
      </w:r>
      <w:r w:rsidR="4321AED5" w:rsidRPr="248BF86A">
        <w:rPr>
          <w:rFonts w:eastAsiaTheme="minorEastAsia"/>
        </w:rPr>
        <w:t xml:space="preserve">willing to share ideas and able to </w:t>
      </w:r>
      <w:r w:rsidRPr="248BF86A">
        <w:rPr>
          <w:rFonts w:eastAsiaTheme="minorEastAsia"/>
        </w:rPr>
        <w:t>solve problems indepe</w:t>
      </w:r>
      <w:r w:rsidR="4321AED5" w:rsidRPr="248BF86A">
        <w:rPr>
          <w:rFonts w:eastAsiaTheme="minorEastAsia"/>
        </w:rPr>
        <w:t>ndently. They will have built</w:t>
      </w:r>
      <w:r w:rsidRPr="248BF86A">
        <w:rPr>
          <w:rFonts w:eastAsiaTheme="minorEastAsia"/>
        </w:rPr>
        <w:t xml:space="preserve"> positive rela</w:t>
      </w:r>
      <w:r w:rsidR="4321AED5" w:rsidRPr="248BF86A">
        <w:rPr>
          <w:rFonts w:eastAsiaTheme="minorEastAsia"/>
        </w:rPr>
        <w:t xml:space="preserve">tionships with peers and adults and will be able to transfer their skills into their next stage of their education. </w:t>
      </w:r>
    </w:p>
    <w:p w14:paraId="4350F3C5" w14:textId="121690A0" w:rsidR="00C35942" w:rsidRDefault="6C865F86" w:rsidP="248BF86A">
      <w:pPr>
        <w:rPr>
          <w:rFonts w:eastAsiaTheme="minorEastAsia"/>
        </w:rPr>
      </w:pPr>
      <w:r w:rsidRPr="248BF86A">
        <w:rPr>
          <w:rFonts w:eastAsiaTheme="minorEastAsia"/>
        </w:rPr>
        <w:t>At the end of Reception, we aim to see:</w:t>
      </w:r>
    </w:p>
    <w:p w14:paraId="15D11B72" w14:textId="0BCD0230" w:rsidR="00C35942" w:rsidRDefault="6C865F86" w:rsidP="248BF86A">
      <w:pPr>
        <w:pStyle w:val="ListParagraph"/>
        <w:numPr>
          <w:ilvl w:val="0"/>
          <w:numId w:val="24"/>
        </w:numPr>
        <w:rPr>
          <w:rFonts w:eastAsiaTheme="minorEastAsia"/>
        </w:rPr>
      </w:pPr>
      <w:r w:rsidRPr="248BF86A">
        <w:rPr>
          <w:rFonts w:eastAsiaTheme="minorEastAsia"/>
        </w:rPr>
        <w:t xml:space="preserve">Happy, positive children who love to learn </w:t>
      </w:r>
    </w:p>
    <w:p w14:paraId="52D9ADD3" w14:textId="7290AC14" w:rsidR="00C35942" w:rsidRDefault="6C865F86" w:rsidP="248BF86A">
      <w:pPr>
        <w:pStyle w:val="ListParagraph"/>
        <w:numPr>
          <w:ilvl w:val="0"/>
          <w:numId w:val="24"/>
        </w:numPr>
        <w:rPr>
          <w:rFonts w:eastAsiaTheme="minorEastAsia"/>
        </w:rPr>
      </w:pPr>
      <w:r w:rsidRPr="248BF86A">
        <w:rPr>
          <w:rFonts w:eastAsiaTheme="minorEastAsia"/>
        </w:rPr>
        <w:t>Independent children who take advantage of the wide range of opportunities offered to them</w:t>
      </w:r>
    </w:p>
    <w:p w14:paraId="18B5B307" w14:textId="3EC85BBB" w:rsidR="402994D5" w:rsidRDefault="402994D5" w:rsidP="248BF86A">
      <w:pPr>
        <w:pStyle w:val="ListParagraph"/>
        <w:numPr>
          <w:ilvl w:val="0"/>
          <w:numId w:val="24"/>
        </w:numPr>
        <w:rPr>
          <w:rFonts w:eastAsiaTheme="minorEastAsia"/>
        </w:rPr>
      </w:pPr>
      <w:r w:rsidRPr="248BF86A">
        <w:rPr>
          <w:rFonts w:eastAsiaTheme="minorEastAsia"/>
        </w:rPr>
        <w:t xml:space="preserve">Children who have developed executive functioning skills such as planning, </w:t>
      </w:r>
      <w:r w:rsidR="1909E87E" w:rsidRPr="248BF86A">
        <w:rPr>
          <w:rFonts w:eastAsiaTheme="minorEastAsia"/>
        </w:rPr>
        <w:t>organising</w:t>
      </w:r>
      <w:r w:rsidRPr="248BF86A">
        <w:rPr>
          <w:rFonts w:eastAsiaTheme="minorEastAsia"/>
        </w:rPr>
        <w:t xml:space="preserve">, </w:t>
      </w:r>
      <w:r w:rsidR="1E70C6DC" w:rsidRPr="248BF86A">
        <w:rPr>
          <w:rFonts w:eastAsiaTheme="minorEastAsia"/>
        </w:rPr>
        <w:t>flexibility and self -regulation</w:t>
      </w:r>
    </w:p>
    <w:p w14:paraId="7D29A6B3" w14:textId="194D0F12" w:rsidR="00C35942" w:rsidRDefault="6C865F86" w:rsidP="248BF86A">
      <w:pPr>
        <w:pStyle w:val="ListParagraph"/>
        <w:numPr>
          <w:ilvl w:val="0"/>
          <w:numId w:val="24"/>
        </w:numPr>
        <w:rPr>
          <w:rFonts w:eastAsiaTheme="minorEastAsia"/>
        </w:rPr>
      </w:pPr>
      <w:r w:rsidRPr="248BF86A">
        <w:rPr>
          <w:rFonts w:eastAsiaTheme="minorEastAsia"/>
        </w:rPr>
        <w:t xml:space="preserve">Children who have met the Early Learning Goals </w:t>
      </w:r>
    </w:p>
    <w:p w14:paraId="2ECD12BD" w14:textId="6217AF2C" w:rsidR="00C35942" w:rsidRPr="00A05387" w:rsidRDefault="6C865F86" w:rsidP="248BF86A">
      <w:pPr>
        <w:pStyle w:val="ListParagraph"/>
        <w:numPr>
          <w:ilvl w:val="0"/>
          <w:numId w:val="24"/>
        </w:numPr>
        <w:rPr>
          <w:rFonts w:eastAsiaTheme="minorEastAsia"/>
        </w:rPr>
      </w:pPr>
      <w:r w:rsidRPr="248BF86A">
        <w:rPr>
          <w:rFonts w:eastAsiaTheme="minorEastAsia"/>
        </w:rPr>
        <w:t xml:space="preserve">Children that have the skills needed to begin the national curriculum in KS1 </w:t>
      </w:r>
    </w:p>
    <w:sectPr w:rsidR="00C35942" w:rsidRPr="00A05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Ubvc/xOIIS5yIH" int2:id="U7ZkwMUd">
      <int2:state int2:type="LegacyProofing" int2:value="Rejected"/>
    </int2:textHash>
    <int2:textHash int2:hashCode="+uiYwTZ+mZorBp" int2:id="2KYxdlVe">
      <int2:state int2:type="AugLoop_Text_Critique" int2:value="Rejected"/>
    </int2:textHash>
    <int2:bookmark int2:bookmarkName="_Int_VmklWUgo" int2:invalidationBookmarkName="" int2:hashCode="vwfFbUjVvVjjeT" int2:id="Tqrz9up4">
      <int2:state int2:type="LegacyProofing" int2:value="Rejected"/>
    </int2:bookmark>
    <int2:bookmark int2:bookmarkName="_Int_Zl5GxIgb" int2:invalidationBookmarkName="" int2:hashCode="jszbsFU/JhiY+9" int2:id="ZLMA03GN">
      <int2:state int2:type="LegacyProofing" int2:value="Rejected"/>
    </int2:bookmark>
    <int2:bookmark int2:bookmarkName="_Int_P4GzyMJz" int2:invalidationBookmarkName="" int2:hashCode="UK2bwwHQfRbgFy" int2:id="ocTsaUmG">
      <int2:state int2:type="LegacyProofing" int2:value="Rejected"/>
    </int2:bookmark>
    <int2:bookmark int2:bookmarkName="_Int_47K1zWfB" int2:invalidationBookmarkName="" int2:hashCode="nq6EEHiOtUMEQX" int2:id="DipIK8dg">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3622"/>
    <w:multiLevelType w:val="hybridMultilevel"/>
    <w:tmpl w:val="F090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DC1A"/>
    <w:multiLevelType w:val="hybridMultilevel"/>
    <w:tmpl w:val="FEDCC40A"/>
    <w:lvl w:ilvl="0" w:tplc="65607EBC">
      <w:start w:val="1"/>
      <w:numFmt w:val="bullet"/>
      <w:lvlText w:val=""/>
      <w:lvlJc w:val="left"/>
      <w:pPr>
        <w:ind w:left="720" w:hanging="360"/>
      </w:pPr>
      <w:rPr>
        <w:rFonts w:ascii="Symbol" w:hAnsi="Symbol" w:hint="default"/>
      </w:rPr>
    </w:lvl>
    <w:lvl w:ilvl="1" w:tplc="679EA832">
      <w:start w:val="1"/>
      <w:numFmt w:val="bullet"/>
      <w:lvlText w:val="o"/>
      <w:lvlJc w:val="left"/>
      <w:pPr>
        <w:ind w:left="1440" w:hanging="360"/>
      </w:pPr>
      <w:rPr>
        <w:rFonts w:ascii="Courier New" w:hAnsi="Courier New" w:hint="default"/>
      </w:rPr>
    </w:lvl>
    <w:lvl w:ilvl="2" w:tplc="365024CA">
      <w:start w:val="1"/>
      <w:numFmt w:val="bullet"/>
      <w:lvlText w:val=""/>
      <w:lvlJc w:val="left"/>
      <w:pPr>
        <w:ind w:left="2160" w:hanging="360"/>
      </w:pPr>
      <w:rPr>
        <w:rFonts w:ascii="Wingdings" w:hAnsi="Wingdings" w:hint="default"/>
      </w:rPr>
    </w:lvl>
    <w:lvl w:ilvl="3" w:tplc="C7B29AA8">
      <w:start w:val="1"/>
      <w:numFmt w:val="bullet"/>
      <w:lvlText w:val=""/>
      <w:lvlJc w:val="left"/>
      <w:pPr>
        <w:ind w:left="2880" w:hanging="360"/>
      </w:pPr>
      <w:rPr>
        <w:rFonts w:ascii="Symbol" w:hAnsi="Symbol" w:hint="default"/>
      </w:rPr>
    </w:lvl>
    <w:lvl w:ilvl="4" w:tplc="98685490">
      <w:start w:val="1"/>
      <w:numFmt w:val="bullet"/>
      <w:lvlText w:val="o"/>
      <w:lvlJc w:val="left"/>
      <w:pPr>
        <w:ind w:left="3600" w:hanging="360"/>
      </w:pPr>
      <w:rPr>
        <w:rFonts w:ascii="Courier New" w:hAnsi="Courier New" w:hint="default"/>
      </w:rPr>
    </w:lvl>
    <w:lvl w:ilvl="5" w:tplc="AE7AEBE6">
      <w:start w:val="1"/>
      <w:numFmt w:val="bullet"/>
      <w:lvlText w:val=""/>
      <w:lvlJc w:val="left"/>
      <w:pPr>
        <w:ind w:left="4320" w:hanging="360"/>
      </w:pPr>
      <w:rPr>
        <w:rFonts w:ascii="Wingdings" w:hAnsi="Wingdings" w:hint="default"/>
      </w:rPr>
    </w:lvl>
    <w:lvl w:ilvl="6" w:tplc="6E947FA2">
      <w:start w:val="1"/>
      <w:numFmt w:val="bullet"/>
      <w:lvlText w:val=""/>
      <w:lvlJc w:val="left"/>
      <w:pPr>
        <w:ind w:left="5040" w:hanging="360"/>
      </w:pPr>
      <w:rPr>
        <w:rFonts w:ascii="Symbol" w:hAnsi="Symbol" w:hint="default"/>
      </w:rPr>
    </w:lvl>
    <w:lvl w:ilvl="7" w:tplc="D0EA27AA">
      <w:start w:val="1"/>
      <w:numFmt w:val="bullet"/>
      <w:lvlText w:val="o"/>
      <w:lvlJc w:val="left"/>
      <w:pPr>
        <w:ind w:left="5760" w:hanging="360"/>
      </w:pPr>
      <w:rPr>
        <w:rFonts w:ascii="Courier New" w:hAnsi="Courier New" w:hint="default"/>
      </w:rPr>
    </w:lvl>
    <w:lvl w:ilvl="8" w:tplc="09E4D16E">
      <w:start w:val="1"/>
      <w:numFmt w:val="bullet"/>
      <w:lvlText w:val=""/>
      <w:lvlJc w:val="left"/>
      <w:pPr>
        <w:ind w:left="6480" w:hanging="360"/>
      </w:pPr>
      <w:rPr>
        <w:rFonts w:ascii="Wingdings" w:hAnsi="Wingdings" w:hint="default"/>
      </w:rPr>
    </w:lvl>
  </w:abstractNum>
  <w:abstractNum w:abstractNumId="2" w15:restartNumberingAfterBreak="0">
    <w:nsid w:val="0BCEC8D1"/>
    <w:multiLevelType w:val="hybridMultilevel"/>
    <w:tmpl w:val="12C2D884"/>
    <w:lvl w:ilvl="0" w:tplc="D07CDD56">
      <w:start w:val="1"/>
      <w:numFmt w:val="bullet"/>
      <w:lvlText w:val=""/>
      <w:lvlJc w:val="left"/>
      <w:pPr>
        <w:ind w:left="720" w:hanging="360"/>
      </w:pPr>
      <w:rPr>
        <w:rFonts w:ascii="Symbol" w:hAnsi="Symbol" w:hint="default"/>
      </w:rPr>
    </w:lvl>
    <w:lvl w:ilvl="1" w:tplc="C534D742">
      <w:start w:val="1"/>
      <w:numFmt w:val="bullet"/>
      <w:lvlText w:val="o"/>
      <w:lvlJc w:val="left"/>
      <w:pPr>
        <w:ind w:left="1440" w:hanging="360"/>
      </w:pPr>
      <w:rPr>
        <w:rFonts w:ascii="Courier New" w:hAnsi="Courier New" w:hint="default"/>
      </w:rPr>
    </w:lvl>
    <w:lvl w:ilvl="2" w:tplc="A3325B5C">
      <w:start w:val="1"/>
      <w:numFmt w:val="bullet"/>
      <w:lvlText w:val=""/>
      <w:lvlJc w:val="left"/>
      <w:pPr>
        <w:ind w:left="2160" w:hanging="360"/>
      </w:pPr>
      <w:rPr>
        <w:rFonts w:ascii="Wingdings" w:hAnsi="Wingdings" w:hint="default"/>
      </w:rPr>
    </w:lvl>
    <w:lvl w:ilvl="3" w:tplc="4CE0BA1C">
      <w:start w:val="1"/>
      <w:numFmt w:val="bullet"/>
      <w:lvlText w:val=""/>
      <w:lvlJc w:val="left"/>
      <w:pPr>
        <w:ind w:left="2880" w:hanging="360"/>
      </w:pPr>
      <w:rPr>
        <w:rFonts w:ascii="Symbol" w:hAnsi="Symbol" w:hint="default"/>
      </w:rPr>
    </w:lvl>
    <w:lvl w:ilvl="4" w:tplc="76946890">
      <w:start w:val="1"/>
      <w:numFmt w:val="bullet"/>
      <w:lvlText w:val="o"/>
      <w:lvlJc w:val="left"/>
      <w:pPr>
        <w:ind w:left="3600" w:hanging="360"/>
      </w:pPr>
      <w:rPr>
        <w:rFonts w:ascii="Courier New" w:hAnsi="Courier New" w:hint="default"/>
      </w:rPr>
    </w:lvl>
    <w:lvl w:ilvl="5" w:tplc="F6968204">
      <w:start w:val="1"/>
      <w:numFmt w:val="bullet"/>
      <w:lvlText w:val=""/>
      <w:lvlJc w:val="left"/>
      <w:pPr>
        <w:ind w:left="4320" w:hanging="360"/>
      </w:pPr>
      <w:rPr>
        <w:rFonts w:ascii="Wingdings" w:hAnsi="Wingdings" w:hint="default"/>
      </w:rPr>
    </w:lvl>
    <w:lvl w:ilvl="6" w:tplc="50DA36AE">
      <w:start w:val="1"/>
      <w:numFmt w:val="bullet"/>
      <w:lvlText w:val=""/>
      <w:lvlJc w:val="left"/>
      <w:pPr>
        <w:ind w:left="5040" w:hanging="360"/>
      </w:pPr>
      <w:rPr>
        <w:rFonts w:ascii="Symbol" w:hAnsi="Symbol" w:hint="default"/>
      </w:rPr>
    </w:lvl>
    <w:lvl w:ilvl="7" w:tplc="29F61902">
      <w:start w:val="1"/>
      <w:numFmt w:val="bullet"/>
      <w:lvlText w:val="o"/>
      <w:lvlJc w:val="left"/>
      <w:pPr>
        <w:ind w:left="5760" w:hanging="360"/>
      </w:pPr>
      <w:rPr>
        <w:rFonts w:ascii="Courier New" w:hAnsi="Courier New" w:hint="default"/>
      </w:rPr>
    </w:lvl>
    <w:lvl w:ilvl="8" w:tplc="B7A6CB0E">
      <w:start w:val="1"/>
      <w:numFmt w:val="bullet"/>
      <w:lvlText w:val=""/>
      <w:lvlJc w:val="left"/>
      <w:pPr>
        <w:ind w:left="6480" w:hanging="360"/>
      </w:pPr>
      <w:rPr>
        <w:rFonts w:ascii="Wingdings" w:hAnsi="Wingdings" w:hint="default"/>
      </w:rPr>
    </w:lvl>
  </w:abstractNum>
  <w:abstractNum w:abstractNumId="3" w15:restartNumberingAfterBreak="0">
    <w:nsid w:val="11175F99"/>
    <w:multiLevelType w:val="hybridMultilevel"/>
    <w:tmpl w:val="6E58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7C6B5"/>
    <w:multiLevelType w:val="hybridMultilevel"/>
    <w:tmpl w:val="47063C22"/>
    <w:lvl w:ilvl="0" w:tplc="63EE31B0">
      <w:start w:val="1"/>
      <w:numFmt w:val="bullet"/>
      <w:lvlText w:val=""/>
      <w:lvlJc w:val="left"/>
      <w:pPr>
        <w:ind w:left="720" w:hanging="360"/>
      </w:pPr>
      <w:rPr>
        <w:rFonts w:ascii="Symbol" w:hAnsi="Symbol" w:hint="default"/>
      </w:rPr>
    </w:lvl>
    <w:lvl w:ilvl="1" w:tplc="8770406A">
      <w:start w:val="1"/>
      <w:numFmt w:val="bullet"/>
      <w:lvlText w:val="o"/>
      <w:lvlJc w:val="left"/>
      <w:pPr>
        <w:ind w:left="1440" w:hanging="360"/>
      </w:pPr>
      <w:rPr>
        <w:rFonts w:ascii="Courier New" w:hAnsi="Courier New" w:hint="default"/>
      </w:rPr>
    </w:lvl>
    <w:lvl w:ilvl="2" w:tplc="86643A78">
      <w:start w:val="1"/>
      <w:numFmt w:val="bullet"/>
      <w:lvlText w:val=""/>
      <w:lvlJc w:val="left"/>
      <w:pPr>
        <w:ind w:left="2160" w:hanging="360"/>
      </w:pPr>
      <w:rPr>
        <w:rFonts w:ascii="Wingdings" w:hAnsi="Wingdings" w:hint="default"/>
      </w:rPr>
    </w:lvl>
    <w:lvl w:ilvl="3" w:tplc="7402EE2A">
      <w:start w:val="1"/>
      <w:numFmt w:val="bullet"/>
      <w:lvlText w:val=""/>
      <w:lvlJc w:val="left"/>
      <w:pPr>
        <w:ind w:left="2880" w:hanging="360"/>
      </w:pPr>
      <w:rPr>
        <w:rFonts w:ascii="Symbol" w:hAnsi="Symbol" w:hint="default"/>
      </w:rPr>
    </w:lvl>
    <w:lvl w:ilvl="4" w:tplc="706A1B30">
      <w:start w:val="1"/>
      <w:numFmt w:val="bullet"/>
      <w:lvlText w:val="o"/>
      <w:lvlJc w:val="left"/>
      <w:pPr>
        <w:ind w:left="3600" w:hanging="360"/>
      </w:pPr>
      <w:rPr>
        <w:rFonts w:ascii="Courier New" w:hAnsi="Courier New" w:hint="default"/>
      </w:rPr>
    </w:lvl>
    <w:lvl w:ilvl="5" w:tplc="50100D34">
      <w:start w:val="1"/>
      <w:numFmt w:val="bullet"/>
      <w:lvlText w:val=""/>
      <w:lvlJc w:val="left"/>
      <w:pPr>
        <w:ind w:left="4320" w:hanging="360"/>
      </w:pPr>
      <w:rPr>
        <w:rFonts w:ascii="Wingdings" w:hAnsi="Wingdings" w:hint="default"/>
      </w:rPr>
    </w:lvl>
    <w:lvl w:ilvl="6" w:tplc="CB10B3D4">
      <w:start w:val="1"/>
      <w:numFmt w:val="bullet"/>
      <w:lvlText w:val=""/>
      <w:lvlJc w:val="left"/>
      <w:pPr>
        <w:ind w:left="5040" w:hanging="360"/>
      </w:pPr>
      <w:rPr>
        <w:rFonts w:ascii="Symbol" w:hAnsi="Symbol" w:hint="default"/>
      </w:rPr>
    </w:lvl>
    <w:lvl w:ilvl="7" w:tplc="839A12B4">
      <w:start w:val="1"/>
      <w:numFmt w:val="bullet"/>
      <w:lvlText w:val="o"/>
      <w:lvlJc w:val="left"/>
      <w:pPr>
        <w:ind w:left="5760" w:hanging="360"/>
      </w:pPr>
      <w:rPr>
        <w:rFonts w:ascii="Courier New" w:hAnsi="Courier New" w:hint="default"/>
      </w:rPr>
    </w:lvl>
    <w:lvl w:ilvl="8" w:tplc="043E2E8C">
      <w:start w:val="1"/>
      <w:numFmt w:val="bullet"/>
      <w:lvlText w:val=""/>
      <w:lvlJc w:val="left"/>
      <w:pPr>
        <w:ind w:left="6480" w:hanging="360"/>
      </w:pPr>
      <w:rPr>
        <w:rFonts w:ascii="Wingdings" w:hAnsi="Wingdings" w:hint="default"/>
      </w:rPr>
    </w:lvl>
  </w:abstractNum>
  <w:abstractNum w:abstractNumId="5" w15:restartNumberingAfterBreak="0">
    <w:nsid w:val="1CDC3962"/>
    <w:multiLevelType w:val="hybridMultilevel"/>
    <w:tmpl w:val="D29EA24A"/>
    <w:lvl w:ilvl="0" w:tplc="875A1276">
      <w:start w:val="1"/>
      <w:numFmt w:val="bullet"/>
      <w:lvlText w:val=""/>
      <w:lvlJc w:val="left"/>
      <w:pPr>
        <w:ind w:left="720" w:hanging="360"/>
      </w:pPr>
      <w:rPr>
        <w:rFonts w:ascii="Symbol" w:hAnsi="Symbol" w:hint="default"/>
      </w:rPr>
    </w:lvl>
    <w:lvl w:ilvl="1" w:tplc="B6649514">
      <w:start w:val="1"/>
      <w:numFmt w:val="bullet"/>
      <w:lvlText w:val="o"/>
      <w:lvlJc w:val="left"/>
      <w:pPr>
        <w:ind w:left="1440" w:hanging="360"/>
      </w:pPr>
      <w:rPr>
        <w:rFonts w:ascii="Courier New" w:hAnsi="Courier New" w:hint="default"/>
      </w:rPr>
    </w:lvl>
    <w:lvl w:ilvl="2" w:tplc="AE269622">
      <w:start w:val="1"/>
      <w:numFmt w:val="bullet"/>
      <w:lvlText w:val=""/>
      <w:lvlJc w:val="left"/>
      <w:pPr>
        <w:ind w:left="2160" w:hanging="360"/>
      </w:pPr>
      <w:rPr>
        <w:rFonts w:ascii="Wingdings" w:hAnsi="Wingdings" w:hint="default"/>
      </w:rPr>
    </w:lvl>
    <w:lvl w:ilvl="3" w:tplc="3F84156A">
      <w:start w:val="1"/>
      <w:numFmt w:val="bullet"/>
      <w:lvlText w:val=""/>
      <w:lvlJc w:val="left"/>
      <w:pPr>
        <w:ind w:left="2880" w:hanging="360"/>
      </w:pPr>
      <w:rPr>
        <w:rFonts w:ascii="Symbol" w:hAnsi="Symbol" w:hint="default"/>
      </w:rPr>
    </w:lvl>
    <w:lvl w:ilvl="4" w:tplc="E7B49D50">
      <w:start w:val="1"/>
      <w:numFmt w:val="bullet"/>
      <w:lvlText w:val="o"/>
      <w:lvlJc w:val="left"/>
      <w:pPr>
        <w:ind w:left="3600" w:hanging="360"/>
      </w:pPr>
      <w:rPr>
        <w:rFonts w:ascii="Courier New" w:hAnsi="Courier New" w:hint="default"/>
      </w:rPr>
    </w:lvl>
    <w:lvl w:ilvl="5" w:tplc="6FC2F4A2">
      <w:start w:val="1"/>
      <w:numFmt w:val="bullet"/>
      <w:lvlText w:val=""/>
      <w:lvlJc w:val="left"/>
      <w:pPr>
        <w:ind w:left="4320" w:hanging="360"/>
      </w:pPr>
      <w:rPr>
        <w:rFonts w:ascii="Wingdings" w:hAnsi="Wingdings" w:hint="default"/>
      </w:rPr>
    </w:lvl>
    <w:lvl w:ilvl="6" w:tplc="782218C8">
      <w:start w:val="1"/>
      <w:numFmt w:val="bullet"/>
      <w:lvlText w:val=""/>
      <w:lvlJc w:val="left"/>
      <w:pPr>
        <w:ind w:left="5040" w:hanging="360"/>
      </w:pPr>
      <w:rPr>
        <w:rFonts w:ascii="Symbol" w:hAnsi="Symbol" w:hint="default"/>
      </w:rPr>
    </w:lvl>
    <w:lvl w:ilvl="7" w:tplc="27E84E76">
      <w:start w:val="1"/>
      <w:numFmt w:val="bullet"/>
      <w:lvlText w:val="o"/>
      <w:lvlJc w:val="left"/>
      <w:pPr>
        <w:ind w:left="5760" w:hanging="360"/>
      </w:pPr>
      <w:rPr>
        <w:rFonts w:ascii="Courier New" w:hAnsi="Courier New" w:hint="default"/>
      </w:rPr>
    </w:lvl>
    <w:lvl w:ilvl="8" w:tplc="607836F8">
      <w:start w:val="1"/>
      <w:numFmt w:val="bullet"/>
      <w:lvlText w:val=""/>
      <w:lvlJc w:val="left"/>
      <w:pPr>
        <w:ind w:left="6480" w:hanging="360"/>
      </w:pPr>
      <w:rPr>
        <w:rFonts w:ascii="Wingdings" w:hAnsi="Wingdings" w:hint="default"/>
      </w:rPr>
    </w:lvl>
  </w:abstractNum>
  <w:abstractNum w:abstractNumId="6" w15:restartNumberingAfterBreak="0">
    <w:nsid w:val="2B67B17E"/>
    <w:multiLevelType w:val="hybridMultilevel"/>
    <w:tmpl w:val="30300004"/>
    <w:lvl w:ilvl="0" w:tplc="F1D874C8">
      <w:start w:val="1"/>
      <w:numFmt w:val="bullet"/>
      <w:lvlText w:val=""/>
      <w:lvlJc w:val="left"/>
      <w:pPr>
        <w:ind w:left="720" w:hanging="360"/>
      </w:pPr>
      <w:rPr>
        <w:rFonts w:ascii="Symbol" w:hAnsi="Symbol" w:hint="default"/>
      </w:rPr>
    </w:lvl>
    <w:lvl w:ilvl="1" w:tplc="A6F240A2">
      <w:start w:val="1"/>
      <w:numFmt w:val="bullet"/>
      <w:lvlText w:val="o"/>
      <w:lvlJc w:val="left"/>
      <w:pPr>
        <w:ind w:left="1440" w:hanging="360"/>
      </w:pPr>
      <w:rPr>
        <w:rFonts w:ascii="Courier New" w:hAnsi="Courier New" w:hint="default"/>
      </w:rPr>
    </w:lvl>
    <w:lvl w:ilvl="2" w:tplc="FC282DE6">
      <w:start w:val="1"/>
      <w:numFmt w:val="bullet"/>
      <w:lvlText w:val=""/>
      <w:lvlJc w:val="left"/>
      <w:pPr>
        <w:ind w:left="2160" w:hanging="360"/>
      </w:pPr>
      <w:rPr>
        <w:rFonts w:ascii="Wingdings" w:hAnsi="Wingdings" w:hint="default"/>
      </w:rPr>
    </w:lvl>
    <w:lvl w:ilvl="3" w:tplc="48125D14">
      <w:start w:val="1"/>
      <w:numFmt w:val="bullet"/>
      <w:lvlText w:val=""/>
      <w:lvlJc w:val="left"/>
      <w:pPr>
        <w:ind w:left="2880" w:hanging="360"/>
      </w:pPr>
      <w:rPr>
        <w:rFonts w:ascii="Symbol" w:hAnsi="Symbol" w:hint="default"/>
      </w:rPr>
    </w:lvl>
    <w:lvl w:ilvl="4" w:tplc="2F0C3C2C">
      <w:start w:val="1"/>
      <w:numFmt w:val="bullet"/>
      <w:lvlText w:val="o"/>
      <w:lvlJc w:val="left"/>
      <w:pPr>
        <w:ind w:left="3600" w:hanging="360"/>
      </w:pPr>
      <w:rPr>
        <w:rFonts w:ascii="Courier New" w:hAnsi="Courier New" w:hint="default"/>
      </w:rPr>
    </w:lvl>
    <w:lvl w:ilvl="5" w:tplc="B24241AE">
      <w:start w:val="1"/>
      <w:numFmt w:val="bullet"/>
      <w:lvlText w:val=""/>
      <w:lvlJc w:val="left"/>
      <w:pPr>
        <w:ind w:left="4320" w:hanging="360"/>
      </w:pPr>
      <w:rPr>
        <w:rFonts w:ascii="Wingdings" w:hAnsi="Wingdings" w:hint="default"/>
      </w:rPr>
    </w:lvl>
    <w:lvl w:ilvl="6" w:tplc="111CB7AA">
      <w:start w:val="1"/>
      <w:numFmt w:val="bullet"/>
      <w:lvlText w:val=""/>
      <w:lvlJc w:val="left"/>
      <w:pPr>
        <w:ind w:left="5040" w:hanging="360"/>
      </w:pPr>
      <w:rPr>
        <w:rFonts w:ascii="Symbol" w:hAnsi="Symbol" w:hint="default"/>
      </w:rPr>
    </w:lvl>
    <w:lvl w:ilvl="7" w:tplc="A496B162">
      <w:start w:val="1"/>
      <w:numFmt w:val="bullet"/>
      <w:lvlText w:val="o"/>
      <w:lvlJc w:val="left"/>
      <w:pPr>
        <w:ind w:left="5760" w:hanging="360"/>
      </w:pPr>
      <w:rPr>
        <w:rFonts w:ascii="Courier New" w:hAnsi="Courier New" w:hint="default"/>
      </w:rPr>
    </w:lvl>
    <w:lvl w:ilvl="8" w:tplc="7A3E0402">
      <w:start w:val="1"/>
      <w:numFmt w:val="bullet"/>
      <w:lvlText w:val=""/>
      <w:lvlJc w:val="left"/>
      <w:pPr>
        <w:ind w:left="6480" w:hanging="360"/>
      </w:pPr>
      <w:rPr>
        <w:rFonts w:ascii="Wingdings" w:hAnsi="Wingdings" w:hint="default"/>
      </w:rPr>
    </w:lvl>
  </w:abstractNum>
  <w:abstractNum w:abstractNumId="7" w15:restartNumberingAfterBreak="0">
    <w:nsid w:val="306F6090"/>
    <w:multiLevelType w:val="hybridMultilevel"/>
    <w:tmpl w:val="8962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8B425"/>
    <w:multiLevelType w:val="hybridMultilevel"/>
    <w:tmpl w:val="137A7116"/>
    <w:lvl w:ilvl="0" w:tplc="FBF6B5C0">
      <w:start w:val="1"/>
      <w:numFmt w:val="bullet"/>
      <w:lvlText w:val=""/>
      <w:lvlJc w:val="left"/>
      <w:pPr>
        <w:ind w:left="720" w:hanging="360"/>
      </w:pPr>
      <w:rPr>
        <w:rFonts w:ascii="Symbol" w:hAnsi="Symbol" w:hint="default"/>
      </w:rPr>
    </w:lvl>
    <w:lvl w:ilvl="1" w:tplc="150E30C8">
      <w:start w:val="1"/>
      <w:numFmt w:val="bullet"/>
      <w:lvlText w:val="o"/>
      <w:lvlJc w:val="left"/>
      <w:pPr>
        <w:ind w:left="1440" w:hanging="360"/>
      </w:pPr>
      <w:rPr>
        <w:rFonts w:ascii="Courier New" w:hAnsi="Courier New" w:hint="default"/>
      </w:rPr>
    </w:lvl>
    <w:lvl w:ilvl="2" w:tplc="F8B6EF1E">
      <w:start w:val="1"/>
      <w:numFmt w:val="bullet"/>
      <w:lvlText w:val=""/>
      <w:lvlJc w:val="left"/>
      <w:pPr>
        <w:ind w:left="2160" w:hanging="360"/>
      </w:pPr>
      <w:rPr>
        <w:rFonts w:ascii="Wingdings" w:hAnsi="Wingdings" w:hint="default"/>
      </w:rPr>
    </w:lvl>
    <w:lvl w:ilvl="3" w:tplc="0B064826">
      <w:start w:val="1"/>
      <w:numFmt w:val="bullet"/>
      <w:lvlText w:val=""/>
      <w:lvlJc w:val="left"/>
      <w:pPr>
        <w:ind w:left="2880" w:hanging="360"/>
      </w:pPr>
      <w:rPr>
        <w:rFonts w:ascii="Symbol" w:hAnsi="Symbol" w:hint="default"/>
      </w:rPr>
    </w:lvl>
    <w:lvl w:ilvl="4" w:tplc="57BC523C">
      <w:start w:val="1"/>
      <w:numFmt w:val="bullet"/>
      <w:lvlText w:val="o"/>
      <w:lvlJc w:val="left"/>
      <w:pPr>
        <w:ind w:left="3600" w:hanging="360"/>
      </w:pPr>
      <w:rPr>
        <w:rFonts w:ascii="Courier New" w:hAnsi="Courier New" w:hint="default"/>
      </w:rPr>
    </w:lvl>
    <w:lvl w:ilvl="5" w:tplc="4CCC8AF0">
      <w:start w:val="1"/>
      <w:numFmt w:val="bullet"/>
      <w:lvlText w:val=""/>
      <w:lvlJc w:val="left"/>
      <w:pPr>
        <w:ind w:left="4320" w:hanging="360"/>
      </w:pPr>
      <w:rPr>
        <w:rFonts w:ascii="Wingdings" w:hAnsi="Wingdings" w:hint="default"/>
      </w:rPr>
    </w:lvl>
    <w:lvl w:ilvl="6" w:tplc="8BE20594">
      <w:start w:val="1"/>
      <w:numFmt w:val="bullet"/>
      <w:lvlText w:val=""/>
      <w:lvlJc w:val="left"/>
      <w:pPr>
        <w:ind w:left="5040" w:hanging="360"/>
      </w:pPr>
      <w:rPr>
        <w:rFonts w:ascii="Symbol" w:hAnsi="Symbol" w:hint="default"/>
      </w:rPr>
    </w:lvl>
    <w:lvl w:ilvl="7" w:tplc="75B416BE">
      <w:start w:val="1"/>
      <w:numFmt w:val="bullet"/>
      <w:lvlText w:val="o"/>
      <w:lvlJc w:val="left"/>
      <w:pPr>
        <w:ind w:left="5760" w:hanging="360"/>
      </w:pPr>
      <w:rPr>
        <w:rFonts w:ascii="Courier New" w:hAnsi="Courier New" w:hint="default"/>
      </w:rPr>
    </w:lvl>
    <w:lvl w:ilvl="8" w:tplc="DF2E7DB4">
      <w:start w:val="1"/>
      <w:numFmt w:val="bullet"/>
      <w:lvlText w:val=""/>
      <w:lvlJc w:val="left"/>
      <w:pPr>
        <w:ind w:left="6480" w:hanging="360"/>
      </w:pPr>
      <w:rPr>
        <w:rFonts w:ascii="Wingdings" w:hAnsi="Wingdings" w:hint="default"/>
      </w:rPr>
    </w:lvl>
  </w:abstractNum>
  <w:abstractNum w:abstractNumId="9" w15:restartNumberingAfterBreak="0">
    <w:nsid w:val="39E532A6"/>
    <w:multiLevelType w:val="hybridMultilevel"/>
    <w:tmpl w:val="388A8666"/>
    <w:lvl w:ilvl="0" w:tplc="71D693B2">
      <w:start w:val="1"/>
      <w:numFmt w:val="bullet"/>
      <w:lvlText w:val=""/>
      <w:lvlJc w:val="left"/>
      <w:pPr>
        <w:ind w:left="720" w:hanging="360"/>
      </w:pPr>
      <w:rPr>
        <w:rFonts w:ascii="Symbol" w:hAnsi="Symbol" w:hint="default"/>
      </w:rPr>
    </w:lvl>
    <w:lvl w:ilvl="1" w:tplc="81506500">
      <w:start w:val="1"/>
      <w:numFmt w:val="bullet"/>
      <w:lvlText w:val="o"/>
      <w:lvlJc w:val="left"/>
      <w:pPr>
        <w:ind w:left="1440" w:hanging="360"/>
      </w:pPr>
      <w:rPr>
        <w:rFonts w:ascii="Courier New" w:hAnsi="Courier New" w:hint="default"/>
      </w:rPr>
    </w:lvl>
    <w:lvl w:ilvl="2" w:tplc="50CAC71A">
      <w:start w:val="1"/>
      <w:numFmt w:val="bullet"/>
      <w:lvlText w:val=""/>
      <w:lvlJc w:val="left"/>
      <w:pPr>
        <w:ind w:left="2160" w:hanging="360"/>
      </w:pPr>
      <w:rPr>
        <w:rFonts w:ascii="Wingdings" w:hAnsi="Wingdings" w:hint="default"/>
      </w:rPr>
    </w:lvl>
    <w:lvl w:ilvl="3" w:tplc="C6FAFAAE">
      <w:start w:val="1"/>
      <w:numFmt w:val="bullet"/>
      <w:lvlText w:val=""/>
      <w:lvlJc w:val="left"/>
      <w:pPr>
        <w:ind w:left="2880" w:hanging="360"/>
      </w:pPr>
      <w:rPr>
        <w:rFonts w:ascii="Symbol" w:hAnsi="Symbol" w:hint="default"/>
      </w:rPr>
    </w:lvl>
    <w:lvl w:ilvl="4" w:tplc="8E445348">
      <w:start w:val="1"/>
      <w:numFmt w:val="bullet"/>
      <w:lvlText w:val="o"/>
      <w:lvlJc w:val="left"/>
      <w:pPr>
        <w:ind w:left="3600" w:hanging="360"/>
      </w:pPr>
      <w:rPr>
        <w:rFonts w:ascii="Courier New" w:hAnsi="Courier New" w:hint="default"/>
      </w:rPr>
    </w:lvl>
    <w:lvl w:ilvl="5" w:tplc="7D629276">
      <w:start w:val="1"/>
      <w:numFmt w:val="bullet"/>
      <w:lvlText w:val=""/>
      <w:lvlJc w:val="left"/>
      <w:pPr>
        <w:ind w:left="4320" w:hanging="360"/>
      </w:pPr>
      <w:rPr>
        <w:rFonts w:ascii="Wingdings" w:hAnsi="Wingdings" w:hint="default"/>
      </w:rPr>
    </w:lvl>
    <w:lvl w:ilvl="6" w:tplc="1C52FB4E">
      <w:start w:val="1"/>
      <w:numFmt w:val="bullet"/>
      <w:lvlText w:val=""/>
      <w:lvlJc w:val="left"/>
      <w:pPr>
        <w:ind w:left="5040" w:hanging="360"/>
      </w:pPr>
      <w:rPr>
        <w:rFonts w:ascii="Symbol" w:hAnsi="Symbol" w:hint="default"/>
      </w:rPr>
    </w:lvl>
    <w:lvl w:ilvl="7" w:tplc="65E0B6B0">
      <w:start w:val="1"/>
      <w:numFmt w:val="bullet"/>
      <w:lvlText w:val="o"/>
      <w:lvlJc w:val="left"/>
      <w:pPr>
        <w:ind w:left="5760" w:hanging="360"/>
      </w:pPr>
      <w:rPr>
        <w:rFonts w:ascii="Courier New" w:hAnsi="Courier New" w:hint="default"/>
      </w:rPr>
    </w:lvl>
    <w:lvl w:ilvl="8" w:tplc="ECD8D59C">
      <w:start w:val="1"/>
      <w:numFmt w:val="bullet"/>
      <w:lvlText w:val=""/>
      <w:lvlJc w:val="left"/>
      <w:pPr>
        <w:ind w:left="6480" w:hanging="360"/>
      </w:pPr>
      <w:rPr>
        <w:rFonts w:ascii="Wingdings" w:hAnsi="Wingdings" w:hint="default"/>
      </w:rPr>
    </w:lvl>
  </w:abstractNum>
  <w:abstractNum w:abstractNumId="10" w15:restartNumberingAfterBreak="0">
    <w:nsid w:val="3F7B1ED7"/>
    <w:multiLevelType w:val="hybridMultilevel"/>
    <w:tmpl w:val="2DE63214"/>
    <w:lvl w:ilvl="0" w:tplc="B27E1AF0">
      <w:start w:val="1"/>
      <w:numFmt w:val="bullet"/>
      <w:lvlText w:val=""/>
      <w:lvlJc w:val="left"/>
      <w:pPr>
        <w:ind w:left="720" w:hanging="360"/>
      </w:pPr>
      <w:rPr>
        <w:rFonts w:ascii="Symbol" w:hAnsi="Symbol" w:hint="default"/>
      </w:rPr>
    </w:lvl>
    <w:lvl w:ilvl="1" w:tplc="AA58894E">
      <w:start w:val="1"/>
      <w:numFmt w:val="bullet"/>
      <w:lvlText w:val="o"/>
      <w:lvlJc w:val="left"/>
      <w:pPr>
        <w:ind w:left="1440" w:hanging="360"/>
      </w:pPr>
      <w:rPr>
        <w:rFonts w:ascii="Courier New" w:hAnsi="Courier New" w:hint="default"/>
      </w:rPr>
    </w:lvl>
    <w:lvl w:ilvl="2" w:tplc="F976AFE2">
      <w:start w:val="1"/>
      <w:numFmt w:val="bullet"/>
      <w:lvlText w:val=""/>
      <w:lvlJc w:val="left"/>
      <w:pPr>
        <w:ind w:left="2160" w:hanging="360"/>
      </w:pPr>
      <w:rPr>
        <w:rFonts w:ascii="Wingdings" w:hAnsi="Wingdings" w:hint="default"/>
      </w:rPr>
    </w:lvl>
    <w:lvl w:ilvl="3" w:tplc="E3CC9D88">
      <w:start w:val="1"/>
      <w:numFmt w:val="bullet"/>
      <w:lvlText w:val=""/>
      <w:lvlJc w:val="left"/>
      <w:pPr>
        <w:ind w:left="2880" w:hanging="360"/>
      </w:pPr>
      <w:rPr>
        <w:rFonts w:ascii="Symbol" w:hAnsi="Symbol" w:hint="default"/>
      </w:rPr>
    </w:lvl>
    <w:lvl w:ilvl="4" w:tplc="E7309BE8">
      <w:start w:val="1"/>
      <w:numFmt w:val="bullet"/>
      <w:lvlText w:val="o"/>
      <w:lvlJc w:val="left"/>
      <w:pPr>
        <w:ind w:left="3600" w:hanging="360"/>
      </w:pPr>
      <w:rPr>
        <w:rFonts w:ascii="Courier New" w:hAnsi="Courier New" w:hint="default"/>
      </w:rPr>
    </w:lvl>
    <w:lvl w:ilvl="5" w:tplc="8D1A990E">
      <w:start w:val="1"/>
      <w:numFmt w:val="bullet"/>
      <w:lvlText w:val=""/>
      <w:lvlJc w:val="left"/>
      <w:pPr>
        <w:ind w:left="4320" w:hanging="360"/>
      </w:pPr>
      <w:rPr>
        <w:rFonts w:ascii="Wingdings" w:hAnsi="Wingdings" w:hint="default"/>
      </w:rPr>
    </w:lvl>
    <w:lvl w:ilvl="6" w:tplc="159EA11C">
      <w:start w:val="1"/>
      <w:numFmt w:val="bullet"/>
      <w:lvlText w:val=""/>
      <w:lvlJc w:val="left"/>
      <w:pPr>
        <w:ind w:left="5040" w:hanging="360"/>
      </w:pPr>
      <w:rPr>
        <w:rFonts w:ascii="Symbol" w:hAnsi="Symbol" w:hint="default"/>
      </w:rPr>
    </w:lvl>
    <w:lvl w:ilvl="7" w:tplc="263E6FBA">
      <w:start w:val="1"/>
      <w:numFmt w:val="bullet"/>
      <w:lvlText w:val="o"/>
      <w:lvlJc w:val="left"/>
      <w:pPr>
        <w:ind w:left="5760" w:hanging="360"/>
      </w:pPr>
      <w:rPr>
        <w:rFonts w:ascii="Courier New" w:hAnsi="Courier New" w:hint="default"/>
      </w:rPr>
    </w:lvl>
    <w:lvl w:ilvl="8" w:tplc="8E58637E">
      <w:start w:val="1"/>
      <w:numFmt w:val="bullet"/>
      <w:lvlText w:val=""/>
      <w:lvlJc w:val="left"/>
      <w:pPr>
        <w:ind w:left="6480" w:hanging="360"/>
      </w:pPr>
      <w:rPr>
        <w:rFonts w:ascii="Wingdings" w:hAnsi="Wingdings" w:hint="default"/>
      </w:rPr>
    </w:lvl>
  </w:abstractNum>
  <w:abstractNum w:abstractNumId="11" w15:restartNumberingAfterBreak="0">
    <w:nsid w:val="4114FBCB"/>
    <w:multiLevelType w:val="hybridMultilevel"/>
    <w:tmpl w:val="F0323CDC"/>
    <w:lvl w:ilvl="0" w:tplc="12386A0A">
      <w:start w:val="1"/>
      <w:numFmt w:val="bullet"/>
      <w:lvlText w:val=""/>
      <w:lvlJc w:val="left"/>
      <w:pPr>
        <w:ind w:left="720" w:hanging="360"/>
      </w:pPr>
      <w:rPr>
        <w:rFonts w:ascii="Symbol" w:hAnsi="Symbol" w:hint="default"/>
      </w:rPr>
    </w:lvl>
    <w:lvl w:ilvl="1" w:tplc="8F2CEF76">
      <w:start w:val="1"/>
      <w:numFmt w:val="bullet"/>
      <w:lvlText w:val="o"/>
      <w:lvlJc w:val="left"/>
      <w:pPr>
        <w:ind w:left="1440" w:hanging="360"/>
      </w:pPr>
      <w:rPr>
        <w:rFonts w:ascii="Courier New" w:hAnsi="Courier New" w:hint="default"/>
      </w:rPr>
    </w:lvl>
    <w:lvl w:ilvl="2" w:tplc="2982B6F8">
      <w:start w:val="1"/>
      <w:numFmt w:val="bullet"/>
      <w:lvlText w:val=""/>
      <w:lvlJc w:val="left"/>
      <w:pPr>
        <w:ind w:left="2160" w:hanging="360"/>
      </w:pPr>
      <w:rPr>
        <w:rFonts w:ascii="Wingdings" w:hAnsi="Wingdings" w:hint="default"/>
      </w:rPr>
    </w:lvl>
    <w:lvl w:ilvl="3" w:tplc="CA0E0D16">
      <w:start w:val="1"/>
      <w:numFmt w:val="bullet"/>
      <w:lvlText w:val=""/>
      <w:lvlJc w:val="left"/>
      <w:pPr>
        <w:ind w:left="2880" w:hanging="360"/>
      </w:pPr>
      <w:rPr>
        <w:rFonts w:ascii="Symbol" w:hAnsi="Symbol" w:hint="default"/>
      </w:rPr>
    </w:lvl>
    <w:lvl w:ilvl="4" w:tplc="4EBCE1AC">
      <w:start w:val="1"/>
      <w:numFmt w:val="bullet"/>
      <w:lvlText w:val="o"/>
      <w:lvlJc w:val="left"/>
      <w:pPr>
        <w:ind w:left="3600" w:hanging="360"/>
      </w:pPr>
      <w:rPr>
        <w:rFonts w:ascii="Courier New" w:hAnsi="Courier New" w:hint="default"/>
      </w:rPr>
    </w:lvl>
    <w:lvl w:ilvl="5" w:tplc="25884224">
      <w:start w:val="1"/>
      <w:numFmt w:val="bullet"/>
      <w:lvlText w:val=""/>
      <w:lvlJc w:val="left"/>
      <w:pPr>
        <w:ind w:left="4320" w:hanging="360"/>
      </w:pPr>
      <w:rPr>
        <w:rFonts w:ascii="Wingdings" w:hAnsi="Wingdings" w:hint="default"/>
      </w:rPr>
    </w:lvl>
    <w:lvl w:ilvl="6" w:tplc="D7821576">
      <w:start w:val="1"/>
      <w:numFmt w:val="bullet"/>
      <w:lvlText w:val=""/>
      <w:lvlJc w:val="left"/>
      <w:pPr>
        <w:ind w:left="5040" w:hanging="360"/>
      </w:pPr>
      <w:rPr>
        <w:rFonts w:ascii="Symbol" w:hAnsi="Symbol" w:hint="default"/>
      </w:rPr>
    </w:lvl>
    <w:lvl w:ilvl="7" w:tplc="A412D462">
      <w:start w:val="1"/>
      <w:numFmt w:val="bullet"/>
      <w:lvlText w:val="o"/>
      <w:lvlJc w:val="left"/>
      <w:pPr>
        <w:ind w:left="5760" w:hanging="360"/>
      </w:pPr>
      <w:rPr>
        <w:rFonts w:ascii="Courier New" w:hAnsi="Courier New" w:hint="default"/>
      </w:rPr>
    </w:lvl>
    <w:lvl w:ilvl="8" w:tplc="4052DD7E">
      <w:start w:val="1"/>
      <w:numFmt w:val="bullet"/>
      <w:lvlText w:val=""/>
      <w:lvlJc w:val="left"/>
      <w:pPr>
        <w:ind w:left="6480" w:hanging="360"/>
      </w:pPr>
      <w:rPr>
        <w:rFonts w:ascii="Wingdings" w:hAnsi="Wingdings" w:hint="default"/>
      </w:rPr>
    </w:lvl>
  </w:abstractNum>
  <w:abstractNum w:abstractNumId="12" w15:restartNumberingAfterBreak="0">
    <w:nsid w:val="4617F9D9"/>
    <w:multiLevelType w:val="hybridMultilevel"/>
    <w:tmpl w:val="367C7CD8"/>
    <w:lvl w:ilvl="0" w:tplc="DF266EEC">
      <w:start w:val="1"/>
      <w:numFmt w:val="bullet"/>
      <w:lvlText w:val=""/>
      <w:lvlJc w:val="left"/>
      <w:pPr>
        <w:ind w:left="720" w:hanging="360"/>
      </w:pPr>
      <w:rPr>
        <w:rFonts w:ascii="Symbol" w:hAnsi="Symbol" w:hint="default"/>
      </w:rPr>
    </w:lvl>
    <w:lvl w:ilvl="1" w:tplc="C6DEAB96">
      <w:start w:val="1"/>
      <w:numFmt w:val="bullet"/>
      <w:lvlText w:val="o"/>
      <w:lvlJc w:val="left"/>
      <w:pPr>
        <w:ind w:left="1440" w:hanging="360"/>
      </w:pPr>
      <w:rPr>
        <w:rFonts w:ascii="Courier New" w:hAnsi="Courier New" w:hint="default"/>
      </w:rPr>
    </w:lvl>
    <w:lvl w:ilvl="2" w:tplc="4CF0F1CE">
      <w:start w:val="1"/>
      <w:numFmt w:val="bullet"/>
      <w:lvlText w:val=""/>
      <w:lvlJc w:val="left"/>
      <w:pPr>
        <w:ind w:left="2160" w:hanging="360"/>
      </w:pPr>
      <w:rPr>
        <w:rFonts w:ascii="Wingdings" w:hAnsi="Wingdings" w:hint="default"/>
      </w:rPr>
    </w:lvl>
    <w:lvl w:ilvl="3" w:tplc="1B5847DE">
      <w:start w:val="1"/>
      <w:numFmt w:val="bullet"/>
      <w:lvlText w:val=""/>
      <w:lvlJc w:val="left"/>
      <w:pPr>
        <w:ind w:left="2880" w:hanging="360"/>
      </w:pPr>
      <w:rPr>
        <w:rFonts w:ascii="Symbol" w:hAnsi="Symbol" w:hint="default"/>
      </w:rPr>
    </w:lvl>
    <w:lvl w:ilvl="4" w:tplc="7D383308">
      <w:start w:val="1"/>
      <w:numFmt w:val="bullet"/>
      <w:lvlText w:val="o"/>
      <w:lvlJc w:val="left"/>
      <w:pPr>
        <w:ind w:left="3600" w:hanging="360"/>
      </w:pPr>
      <w:rPr>
        <w:rFonts w:ascii="Courier New" w:hAnsi="Courier New" w:hint="default"/>
      </w:rPr>
    </w:lvl>
    <w:lvl w:ilvl="5" w:tplc="1E167E40">
      <w:start w:val="1"/>
      <w:numFmt w:val="bullet"/>
      <w:lvlText w:val=""/>
      <w:lvlJc w:val="left"/>
      <w:pPr>
        <w:ind w:left="4320" w:hanging="360"/>
      </w:pPr>
      <w:rPr>
        <w:rFonts w:ascii="Wingdings" w:hAnsi="Wingdings" w:hint="default"/>
      </w:rPr>
    </w:lvl>
    <w:lvl w:ilvl="6" w:tplc="BF00F5C8">
      <w:start w:val="1"/>
      <w:numFmt w:val="bullet"/>
      <w:lvlText w:val=""/>
      <w:lvlJc w:val="left"/>
      <w:pPr>
        <w:ind w:left="5040" w:hanging="360"/>
      </w:pPr>
      <w:rPr>
        <w:rFonts w:ascii="Symbol" w:hAnsi="Symbol" w:hint="default"/>
      </w:rPr>
    </w:lvl>
    <w:lvl w:ilvl="7" w:tplc="A42469A8">
      <w:start w:val="1"/>
      <w:numFmt w:val="bullet"/>
      <w:lvlText w:val="o"/>
      <w:lvlJc w:val="left"/>
      <w:pPr>
        <w:ind w:left="5760" w:hanging="360"/>
      </w:pPr>
      <w:rPr>
        <w:rFonts w:ascii="Courier New" w:hAnsi="Courier New" w:hint="default"/>
      </w:rPr>
    </w:lvl>
    <w:lvl w:ilvl="8" w:tplc="D6622C12">
      <w:start w:val="1"/>
      <w:numFmt w:val="bullet"/>
      <w:lvlText w:val=""/>
      <w:lvlJc w:val="left"/>
      <w:pPr>
        <w:ind w:left="6480" w:hanging="360"/>
      </w:pPr>
      <w:rPr>
        <w:rFonts w:ascii="Wingdings" w:hAnsi="Wingdings" w:hint="default"/>
      </w:rPr>
    </w:lvl>
  </w:abstractNum>
  <w:abstractNum w:abstractNumId="13" w15:restartNumberingAfterBreak="0">
    <w:nsid w:val="47636774"/>
    <w:multiLevelType w:val="hybridMultilevel"/>
    <w:tmpl w:val="4E1CF53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47C54304"/>
    <w:multiLevelType w:val="hybridMultilevel"/>
    <w:tmpl w:val="352EADCC"/>
    <w:lvl w:ilvl="0" w:tplc="1BF29392">
      <w:start w:val="1"/>
      <w:numFmt w:val="bullet"/>
      <w:lvlText w:val=""/>
      <w:lvlJc w:val="left"/>
      <w:pPr>
        <w:ind w:left="720" w:hanging="360"/>
      </w:pPr>
      <w:rPr>
        <w:rFonts w:ascii="Symbol" w:hAnsi="Symbol" w:hint="default"/>
      </w:rPr>
    </w:lvl>
    <w:lvl w:ilvl="1" w:tplc="C50AADE2">
      <w:start w:val="1"/>
      <w:numFmt w:val="bullet"/>
      <w:lvlText w:val="o"/>
      <w:lvlJc w:val="left"/>
      <w:pPr>
        <w:ind w:left="1440" w:hanging="360"/>
      </w:pPr>
      <w:rPr>
        <w:rFonts w:ascii="Courier New" w:hAnsi="Courier New" w:hint="default"/>
      </w:rPr>
    </w:lvl>
    <w:lvl w:ilvl="2" w:tplc="3AAE98F8">
      <w:start w:val="1"/>
      <w:numFmt w:val="bullet"/>
      <w:lvlText w:val=""/>
      <w:lvlJc w:val="left"/>
      <w:pPr>
        <w:ind w:left="2160" w:hanging="360"/>
      </w:pPr>
      <w:rPr>
        <w:rFonts w:ascii="Wingdings" w:hAnsi="Wingdings" w:hint="default"/>
      </w:rPr>
    </w:lvl>
    <w:lvl w:ilvl="3" w:tplc="0400DAA2">
      <w:start w:val="1"/>
      <w:numFmt w:val="bullet"/>
      <w:lvlText w:val=""/>
      <w:lvlJc w:val="left"/>
      <w:pPr>
        <w:ind w:left="2880" w:hanging="360"/>
      </w:pPr>
      <w:rPr>
        <w:rFonts w:ascii="Symbol" w:hAnsi="Symbol" w:hint="default"/>
      </w:rPr>
    </w:lvl>
    <w:lvl w:ilvl="4" w:tplc="06288A64">
      <w:start w:val="1"/>
      <w:numFmt w:val="bullet"/>
      <w:lvlText w:val="o"/>
      <w:lvlJc w:val="left"/>
      <w:pPr>
        <w:ind w:left="3600" w:hanging="360"/>
      </w:pPr>
      <w:rPr>
        <w:rFonts w:ascii="Courier New" w:hAnsi="Courier New" w:hint="default"/>
      </w:rPr>
    </w:lvl>
    <w:lvl w:ilvl="5" w:tplc="844A898E">
      <w:start w:val="1"/>
      <w:numFmt w:val="bullet"/>
      <w:lvlText w:val=""/>
      <w:lvlJc w:val="left"/>
      <w:pPr>
        <w:ind w:left="4320" w:hanging="360"/>
      </w:pPr>
      <w:rPr>
        <w:rFonts w:ascii="Wingdings" w:hAnsi="Wingdings" w:hint="default"/>
      </w:rPr>
    </w:lvl>
    <w:lvl w:ilvl="6" w:tplc="A26A443A">
      <w:start w:val="1"/>
      <w:numFmt w:val="bullet"/>
      <w:lvlText w:val=""/>
      <w:lvlJc w:val="left"/>
      <w:pPr>
        <w:ind w:left="5040" w:hanging="360"/>
      </w:pPr>
      <w:rPr>
        <w:rFonts w:ascii="Symbol" w:hAnsi="Symbol" w:hint="default"/>
      </w:rPr>
    </w:lvl>
    <w:lvl w:ilvl="7" w:tplc="CD828132">
      <w:start w:val="1"/>
      <w:numFmt w:val="bullet"/>
      <w:lvlText w:val="o"/>
      <w:lvlJc w:val="left"/>
      <w:pPr>
        <w:ind w:left="5760" w:hanging="360"/>
      </w:pPr>
      <w:rPr>
        <w:rFonts w:ascii="Courier New" w:hAnsi="Courier New" w:hint="default"/>
      </w:rPr>
    </w:lvl>
    <w:lvl w:ilvl="8" w:tplc="F6969DCA">
      <w:start w:val="1"/>
      <w:numFmt w:val="bullet"/>
      <w:lvlText w:val=""/>
      <w:lvlJc w:val="left"/>
      <w:pPr>
        <w:ind w:left="6480" w:hanging="360"/>
      </w:pPr>
      <w:rPr>
        <w:rFonts w:ascii="Wingdings" w:hAnsi="Wingdings" w:hint="default"/>
      </w:rPr>
    </w:lvl>
  </w:abstractNum>
  <w:abstractNum w:abstractNumId="15" w15:restartNumberingAfterBreak="0">
    <w:nsid w:val="4970193C"/>
    <w:multiLevelType w:val="hybridMultilevel"/>
    <w:tmpl w:val="4952400C"/>
    <w:lvl w:ilvl="0" w:tplc="88CEE030">
      <w:start w:val="1"/>
      <w:numFmt w:val="bullet"/>
      <w:lvlText w:val=""/>
      <w:lvlJc w:val="left"/>
      <w:pPr>
        <w:ind w:left="720" w:hanging="360"/>
      </w:pPr>
      <w:rPr>
        <w:rFonts w:ascii="Symbol" w:hAnsi="Symbol" w:hint="default"/>
      </w:rPr>
    </w:lvl>
    <w:lvl w:ilvl="1" w:tplc="459AA66A">
      <w:start w:val="1"/>
      <w:numFmt w:val="bullet"/>
      <w:lvlText w:val="o"/>
      <w:lvlJc w:val="left"/>
      <w:pPr>
        <w:ind w:left="1440" w:hanging="360"/>
      </w:pPr>
      <w:rPr>
        <w:rFonts w:ascii="Courier New" w:hAnsi="Courier New" w:hint="default"/>
      </w:rPr>
    </w:lvl>
    <w:lvl w:ilvl="2" w:tplc="BD723FE4">
      <w:start w:val="1"/>
      <w:numFmt w:val="bullet"/>
      <w:lvlText w:val=""/>
      <w:lvlJc w:val="left"/>
      <w:pPr>
        <w:ind w:left="2160" w:hanging="360"/>
      </w:pPr>
      <w:rPr>
        <w:rFonts w:ascii="Wingdings" w:hAnsi="Wingdings" w:hint="default"/>
      </w:rPr>
    </w:lvl>
    <w:lvl w:ilvl="3" w:tplc="98A45290">
      <w:start w:val="1"/>
      <w:numFmt w:val="bullet"/>
      <w:lvlText w:val=""/>
      <w:lvlJc w:val="left"/>
      <w:pPr>
        <w:ind w:left="2880" w:hanging="360"/>
      </w:pPr>
      <w:rPr>
        <w:rFonts w:ascii="Symbol" w:hAnsi="Symbol" w:hint="default"/>
      </w:rPr>
    </w:lvl>
    <w:lvl w:ilvl="4" w:tplc="F08CEBDE">
      <w:start w:val="1"/>
      <w:numFmt w:val="bullet"/>
      <w:lvlText w:val="o"/>
      <w:lvlJc w:val="left"/>
      <w:pPr>
        <w:ind w:left="3600" w:hanging="360"/>
      </w:pPr>
      <w:rPr>
        <w:rFonts w:ascii="Courier New" w:hAnsi="Courier New" w:hint="default"/>
      </w:rPr>
    </w:lvl>
    <w:lvl w:ilvl="5" w:tplc="22A6BF26">
      <w:start w:val="1"/>
      <w:numFmt w:val="bullet"/>
      <w:lvlText w:val=""/>
      <w:lvlJc w:val="left"/>
      <w:pPr>
        <w:ind w:left="4320" w:hanging="360"/>
      </w:pPr>
      <w:rPr>
        <w:rFonts w:ascii="Wingdings" w:hAnsi="Wingdings" w:hint="default"/>
      </w:rPr>
    </w:lvl>
    <w:lvl w:ilvl="6" w:tplc="B0E4B1BA">
      <w:start w:val="1"/>
      <w:numFmt w:val="bullet"/>
      <w:lvlText w:val=""/>
      <w:lvlJc w:val="left"/>
      <w:pPr>
        <w:ind w:left="5040" w:hanging="360"/>
      </w:pPr>
      <w:rPr>
        <w:rFonts w:ascii="Symbol" w:hAnsi="Symbol" w:hint="default"/>
      </w:rPr>
    </w:lvl>
    <w:lvl w:ilvl="7" w:tplc="BC3AA77C">
      <w:start w:val="1"/>
      <w:numFmt w:val="bullet"/>
      <w:lvlText w:val="o"/>
      <w:lvlJc w:val="left"/>
      <w:pPr>
        <w:ind w:left="5760" w:hanging="360"/>
      </w:pPr>
      <w:rPr>
        <w:rFonts w:ascii="Courier New" w:hAnsi="Courier New" w:hint="default"/>
      </w:rPr>
    </w:lvl>
    <w:lvl w:ilvl="8" w:tplc="EC0E5EFA">
      <w:start w:val="1"/>
      <w:numFmt w:val="bullet"/>
      <w:lvlText w:val=""/>
      <w:lvlJc w:val="left"/>
      <w:pPr>
        <w:ind w:left="6480" w:hanging="360"/>
      </w:pPr>
      <w:rPr>
        <w:rFonts w:ascii="Wingdings" w:hAnsi="Wingdings" w:hint="default"/>
      </w:rPr>
    </w:lvl>
  </w:abstractNum>
  <w:abstractNum w:abstractNumId="16" w15:restartNumberingAfterBreak="0">
    <w:nsid w:val="4FAF1549"/>
    <w:multiLevelType w:val="hybridMultilevel"/>
    <w:tmpl w:val="71985A30"/>
    <w:lvl w:ilvl="0" w:tplc="4A96CEC2">
      <w:start w:val="1"/>
      <w:numFmt w:val="bullet"/>
      <w:lvlText w:val=""/>
      <w:lvlJc w:val="left"/>
      <w:pPr>
        <w:ind w:left="720" w:hanging="360"/>
      </w:pPr>
      <w:rPr>
        <w:rFonts w:ascii="Symbol" w:hAnsi="Symbol" w:hint="default"/>
      </w:rPr>
    </w:lvl>
    <w:lvl w:ilvl="1" w:tplc="A1D25CEA">
      <w:start w:val="1"/>
      <w:numFmt w:val="bullet"/>
      <w:lvlText w:val="o"/>
      <w:lvlJc w:val="left"/>
      <w:pPr>
        <w:ind w:left="1440" w:hanging="360"/>
      </w:pPr>
      <w:rPr>
        <w:rFonts w:ascii="Courier New" w:hAnsi="Courier New" w:hint="default"/>
      </w:rPr>
    </w:lvl>
    <w:lvl w:ilvl="2" w:tplc="D9BA4D3C">
      <w:start w:val="1"/>
      <w:numFmt w:val="bullet"/>
      <w:lvlText w:val=""/>
      <w:lvlJc w:val="left"/>
      <w:pPr>
        <w:ind w:left="2160" w:hanging="360"/>
      </w:pPr>
      <w:rPr>
        <w:rFonts w:ascii="Wingdings" w:hAnsi="Wingdings" w:hint="default"/>
      </w:rPr>
    </w:lvl>
    <w:lvl w:ilvl="3" w:tplc="5726C672">
      <w:start w:val="1"/>
      <w:numFmt w:val="bullet"/>
      <w:lvlText w:val=""/>
      <w:lvlJc w:val="left"/>
      <w:pPr>
        <w:ind w:left="2880" w:hanging="360"/>
      </w:pPr>
      <w:rPr>
        <w:rFonts w:ascii="Symbol" w:hAnsi="Symbol" w:hint="default"/>
      </w:rPr>
    </w:lvl>
    <w:lvl w:ilvl="4" w:tplc="A5BEF27C">
      <w:start w:val="1"/>
      <w:numFmt w:val="bullet"/>
      <w:lvlText w:val="o"/>
      <w:lvlJc w:val="left"/>
      <w:pPr>
        <w:ind w:left="3600" w:hanging="360"/>
      </w:pPr>
      <w:rPr>
        <w:rFonts w:ascii="Courier New" w:hAnsi="Courier New" w:hint="default"/>
      </w:rPr>
    </w:lvl>
    <w:lvl w:ilvl="5" w:tplc="3F006188">
      <w:start w:val="1"/>
      <w:numFmt w:val="bullet"/>
      <w:lvlText w:val=""/>
      <w:lvlJc w:val="left"/>
      <w:pPr>
        <w:ind w:left="4320" w:hanging="360"/>
      </w:pPr>
      <w:rPr>
        <w:rFonts w:ascii="Wingdings" w:hAnsi="Wingdings" w:hint="default"/>
      </w:rPr>
    </w:lvl>
    <w:lvl w:ilvl="6" w:tplc="119AC682">
      <w:start w:val="1"/>
      <w:numFmt w:val="bullet"/>
      <w:lvlText w:val=""/>
      <w:lvlJc w:val="left"/>
      <w:pPr>
        <w:ind w:left="5040" w:hanging="360"/>
      </w:pPr>
      <w:rPr>
        <w:rFonts w:ascii="Symbol" w:hAnsi="Symbol" w:hint="default"/>
      </w:rPr>
    </w:lvl>
    <w:lvl w:ilvl="7" w:tplc="1F34881A">
      <w:start w:val="1"/>
      <w:numFmt w:val="bullet"/>
      <w:lvlText w:val="o"/>
      <w:lvlJc w:val="left"/>
      <w:pPr>
        <w:ind w:left="5760" w:hanging="360"/>
      </w:pPr>
      <w:rPr>
        <w:rFonts w:ascii="Courier New" w:hAnsi="Courier New" w:hint="default"/>
      </w:rPr>
    </w:lvl>
    <w:lvl w:ilvl="8" w:tplc="C5DAB6E2">
      <w:start w:val="1"/>
      <w:numFmt w:val="bullet"/>
      <w:lvlText w:val=""/>
      <w:lvlJc w:val="left"/>
      <w:pPr>
        <w:ind w:left="6480" w:hanging="360"/>
      </w:pPr>
      <w:rPr>
        <w:rFonts w:ascii="Wingdings" w:hAnsi="Wingdings" w:hint="default"/>
      </w:rPr>
    </w:lvl>
  </w:abstractNum>
  <w:abstractNum w:abstractNumId="17" w15:restartNumberingAfterBreak="0">
    <w:nsid w:val="5233D926"/>
    <w:multiLevelType w:val="hybridMultilevel"/>
    <w:tmpl w:val="D24EBC1C"/>
    <w:lvl w:ilvl="0" w:tplc="2F704194">
      <w:start w:val="1"/>
      <w:numFmt w:val="bullet"/>
      <w:lvlText w:val=""/>
      <w:lvlJc w:val="left"/>
      <w:pPr>
        <w:ind w:left="720" w:hanging="360"/>
      </w:pPr>
      <w:rPr>
        <w:rFonts w:ascii="Symbol" w:hAnsi="Symbol" w:hint="default"/>
      </w:rPr>
    </w:lvl>
    <w:lvl w:ilvl="1" w:tplc="250CADCE">
      <w:start w:val="1"/>
      <w:numFmt w:val="bullet"/>
      <w:lvlText w:val="o"/>
      <w:lvlJc w:val="left"/>
      <w:pPr>
        <w:ind w:left="1440" w:hanging="360"/>
      </w:pPr>
      <w:rPr>
        <w:rFonts w:ascii="Courier New" w:hAnsi="Courier New" w:hint="default"/>
      </w:rPr>
    </w:lvl>
    <w:lvl w:ilvl="2" w:tplc="4B3A4556">
      <w:start w:val="1"/>
      <w:numFmt w:val="bullet"/>
      <w:lvlText w:val=""/>
      <w:lvlJc w:val="left"/>
      <w:pPr>
        <w:ind w:left="2160" w:hanging="360"/>
      </w:pPr>
      <w:rPr>
        <w:rFonts w:ascii="Wingdings" w:hAnsi="Wingdings" w:hint="default"/>
      </w:rPr>
    </w:lvl>
    <w:lvl w:ilvl="3" w:tplc="54AA83AE">
      <w:start w:val="1"/>
      <w:numFmt w:val="bullet"/>
      <w:lvlText w:val=""/>
      <w:lvlJc w:val="left"/>
      <w:pPr>
        <w:ind w:left="2880" w:hanging="360"/>
      </w:pPr>
      <w:rPr>
        <w:rFonts w:ascii="Symbol" w:hAnsi="Symbol" w:hint="default"/>
      </w:rPr>
    </w:lvl>
    <w:lvl w:ilvl="4" w:tplc="0E645852">
      <w:start w:val="1"/>
      <w:numFmt w:val="bullet"/>
      <w:lvlText w:val="o"/>
      <w:lvlJc w:val="left"/>
      <w:pPr>
        <w:ind w:left="3600" w:hanging="360"/>
      </w:pPr>
      <w:rPr>
        <w:rFonts w:ascii="Courier New" w:hAnsi="Courier New" w:hint="default"/>
      </w:rPr>
    </w:lvl>
    <w:lvl w:ilvl="5" w:tplc="A4C466F8">
      <w:start w:val="1"/>
      <w:numFmt w:val="bullet"/>
      <w:lvlText w:val=""/>
      <w:lvlJc w:val="left"/>
      <w:pPr>
        <w:ind w:left="4320" w:hanging="360"/>
      </w:pPr>
      <w:rPr>
        <w:rFonts w:ascii="Wingdings" w:hAnsi="Wingdings" w:hint="default"/>
      </w:rPr>
    </w:lvl>
    <w:lvl w:ilvl="6" w:tplc="C33C5AF8">
      <w:start w:val="1"/>
      <w:numFmt w:val="bullet"/>
      <w:lvlText w:val=""/>
      <w:lvlJc w:val="left"/>
      <w:pPr>
        <w:ind w:left="5040" w:hanging="360"/>
      </w:pPr>
      <w:rPr>
        <w:rFonts w:ascii="Symbol" w:hAnsi="Symbol" w:hint="default"/>
      </w:rPr>
    </w:lvl>
    <w:lvl w:ilvl="7" w:tplc="66C6584C">
      <w:start w:val="1"/>
      <w:numFmt w:val="bullet"/>
      <w:lvlText w:val="o"/>
      <w:lvlJc w:val="left"/>
      <w:pPr>
        <w:ind w:left="5760" w:hanging="360"/>
      </w:pPr>
      <w:rPr>
        <w:rFonts w:ascii="Courier New" w:hAnsi="Courier New" w:hint="default"/>
      </w:rPr>
    </w:lvl>
    <w:lvl w:ilvl="8" w:tplc="E950557E">
      <w:start w:val="1"/>
      <w:numFmt w:val="bullet"/>
      <w:lvlText w:val=""/>
      <w:lvlJc w:val="left"/>
      <w:pPr>
        <w:ind w:left="6480" w:hanging="360"/>
      </w:pPr>
      <w:rPr>
        <w:rFonts w:ascii="Wingdings" w:hAnsi="Wingdings" w:hint="default"/>
      </w:rPr>
    </w:lvl>
  </w:abstractNum>
  <w:abstractNum w:abstractNumId="18" w15:restartNumberingAfterBreak="0">
    <w:nsid w:val="6138B7EF"/>
    <w:multiLevelType w:val="hybridMultilevel"/>
    <w:tmpl w:val="2910AEAC"/>
    <w:lvl w:ilvl="0" w:tplc="B150CB88">
      <w:start w:val="1"/>
      <w:numFmt w:val="bullet"/>
      <w:lvlText w:val=""/>
      <w:lvlJc w:val="left"/>
      <w:pPr>
        <w:ind w:left="720" w:hanging="360"/>
      </w:pPr>
      <w:rPr>
        <w:rFonts w:ascii="Symbol" w:hAnsi="Symbol" w:hint="default"/>
      </w:rPr>
    </w:lvl>
    <w:lvl w:ilvl="1" w:tplc="A6DA8F78">
      <w:start w:val="1"/>
      <w:numFmt w:val="bullet"/>
      <w:lvlText w:val="o"/>
      <w:lvlJc w:val="left"/>
      <w:pPr>
        <w:ind w:left="1440" w:hanging="360"/>
      </w:pPr>
      <w:rPr>
        <w:rFonts w:ascii="Courier New" w:hAnsi="Courier New" w:hint="default"/>
      </w:rPr>
    </w:lvl>
    <w:lvl w:ilvl="2" w:tplc="4FEEBAE8">
      <w:start w:val="1"/>
      <w:numFmt w:val="bullet"/>
      <w:lvlText w:val=""/>
      <w:lvlJc w:val="left"/>
      <w:pPr>
        <w:ind w:left="2160" w:hanging="360"/>
      </w:pPr>
      <w:rPr>
        <w:rFonts w:ascii="Wingdings" w:hAnsi="Wingdings" w:hint="default"/>
      </w:rPr>
    </w:lvl>
    <w:lvl w:ilvl="3" w:tplc="DE7006F2">
      <w:start w:val="1"/>
      <w:numFmt w:val="bullet"/>
      <w:lvlText w:val=""/>
      <w:lvlJc w:val="left"/>
      <w:pPr>
        <w:ind w:left="2880" w:hanging="360"/>
      </w:pPr>
      <w:rPr>
        <w:rFonts w:ascii="Symbol" w:hAnsi="Symbol" w:hint="default"/>
      </w:rPr>
    </w:lvl>
    <w:lvl w:ilvl="4" w:tplc="F6B66540">
      <w:start w:val="1"/>
      <w:numFmt w:val="bullet"/>
      <w:lvlText w:val="o"/>
      <w:lvlJc w:val="left"/>
      <w:pPr>
        <w:ind w:left="3600" w:hanging="360"/>
      </w:pPr>
      <w:rPr>
        <w:rFonts w:ascii="Courier New" w:hAnsi="Courier New" w:hint="default"/>
      </w:rPr>
    </w:lvl>
    <w:lvl w:ilvl="5" w:tplc="CDB40000">
      <w:start w:val="1"/>
      <w:numFmt w:val="bullet"/>
      <w:lvlText w:val=""/>
      <w:lvlJc w:val="left"/>
      <w:pPr>
        <w:ind w:left="4320" w:hanging="360"/>
      </w:pPr>
      <w:rPr>
        <w:rFonts w:ascii="Wingdings" w:hAnsi="Wingdings" w:hint="default"/>
      </w:rPr>
    </w:lvl>
    <w:lvl w:ilvl="6" w:tplc="6C8E1118">
      <w:start w:val="1"/>
      <w:numFmt w:val="bullet"/>
      <w:lvlText w:val=""/>
      <w:lvlJc w:val="left"/>
      <w:pPr>
        <w:ind w:left="5040" w:hanging="360"/>
      </w:pPr>
      <w:rPr>
        <w:rFonts w:ascii="Symbol" w:hAnsi="Symbol" w:hint="default"/>
      </w:rPr>
    </w:lvl>
    <w:lvl w:ilvl="7" w:tplc="0BE0D942">
      <w:start w:val="1"/>
      <w:numFmt w:val="bullet"/>
      <w:lvlText w:val="o"/>
      <w:lvlJc w:val="left"/>
      <w:pPr>
        <w:ind w:left="5760" w:hanging="360"/>
      </w:pPr>
      <w:rPr>
        <w:rFonts w:ascii="Courier New" w:hAnsi="Courier New" w:hint="default"/>
      </w:rPr>
    </w:lvl>
    <w:lvl w:ilvl="8" w:tplc="76DA29FE">
      <w:start w:val="1"/>
      <w:numFmt w:val="bullet"/>
      <w:lvlText w:val=""/>
      <w:lvlJc w:val="left"/>
      <w:pPr>
        <w:ind w:left="6480" w:hanging="360"/>
      </w:pPr>
      <w:rPr>
        <w:rFonts w:ascii="Wingdings" w:hAnsi="Wingdings" w:hint="default"/>
      </w:rPr>
    </w:lvl>
  </w:abstractNum>
  <w:abstractNum w:abstractNumId="19" w15:restartNumberingAfterBreak="0">
    <w:nsid w:val="62CCAE51"/>
    <w:multiLevelType w:val="hybridMultilevel"/>
    <w:tmpl w:val="1C041112"/>
    <w:lvl w:ilvl="0" w:tplc="43D0F6A6">
      <w:start w:val="1"/>
      <w:numFmt w:val="bullet"/>
      <w:lvlText w:val=""/>
      <w:lvlJc w:val="left"/>
      <w:pPr>
        <w:ind w:left="720" w:hanging="360"/>
      </w:pPr>
      <w:rPr>
        <w:rFonts w:ascii="Symbol" w:hAnsi="Symbol" w:hint="default"/>
      </w:rPr>
    </w:lvl>
    <w:lvl w:ilvl="1" w:tplc="DAE65D1C">
      <w:start w:val="1"/>
      <w:numFmt w:val="bullet"/>
      <w:lvlText w:val="o"/>
      <w:lvlJc w:val="left"/>
      <w:pPr>
        <w:ind w:left="1440" w:hanging="360"/>
      </w:pPr>
      <w:rPr>
        <w:rFonts w:ascii="Courier New" w:hAnsi="Courier New" w:hint="default"/>
      </w:rPr>
    </w:lvl>
    <w:lvl w:ilvl="2" w:tplc="7ACC6146">
      <w:start w:val="1"/>
      <w:numFmt w:val="bullet"/>
      <w:lvlText w:val=""/>
      <w:lvlJc w:val="left"/>
      <w:pPr>
        <w:ind w:left="2160" w:hanging="360"/>
      </w:pPr>
      <w:rPr>
        <w:rFonts w:ascii="Wingdings" w:hAnsi="Wingdings" w:hint="default"/>
      </w:rPr>
    </w:lvl>
    <w:lvl w:ilvl="3" w:tplc="4A761866">
      <w:start w:val="1"/>
      <w:numFmt w:val="bullet"/>
      <w:lvlText w:val=""/>
      <w:lvlJc w:val="left"/>
      <w:pPr>
        <w:ind w:left="2880" w:hanging="360"/>
      </w:pPr>
      <w:rPr>
        <w:rFonts w:ascii="Symbol" w:hAnsi="Symbol" w:hint="default"/>
      </w:rPr>
    </w:lvl>
    <w:lvl w:ilvl="4" w:tplc="3EC09664">
      <w:start w:val="1"/>
      <w:numFmt w:val="bullet"/>
      <w:lvlText w:val="o"/>
      <w:lvlJc w:val="left"/>
      <w:pPr>
        <w:ind w:left="3600" w:hanging="360"/>
      </w:pPr>
      <w:rPr>
        <w:rFonts w:ascii="Courier New" w:hAnsi="Courier New" w:hint="default"/>
      </w:rPr>
    </w:lvl>
    <w:lvl w:ilvl="5" w:tplc="223843F4">
      <w:start w:val="1"/>
      <w:numFmt w:val="bullet"/>
      <w:lvlText w:val=""/>
      <w:lvlJc w:val="left"/>
      <w:pPr>
        <w:ind w:left="4320" w:hanging="360"/>
      </w:pPr>
      <w:rPr>
        <w:rFonts w:ascii="Wingdings" w:hAnsi="Wingdings" w:hint="default"/>
      </w:rPr>
    </w:lvl>
    <w:lvl w:ilvl="6" w:tplc="407411FC">
      <w:start w:val="1"/>
      <w:numFmt w:val="bullet"/>
      <w:lvlText w:val=""/>
      <w:lvlJc w:val="left"/>
      <w:pPr>
        <w:ind w:left="5040" w:hanging="360"/>
      </w:pPr>
      <w:rPr>
        <w:rFonts w:ascii="Symbol" w:hAnsi="Symbol" w:hint="default"/>
      </w:rPr>
    </w:lvl>
    <w:lvl w:ilvl="7" w:tplc="3746D760">
      <w:start w:val="1"/>
      <w:numFmt w:val="bullet"/>
      <w:lvlText w:val="o"/>
      <w:lvlJc w:val="left"/>
      <w:pPr>
        <w:ind w:left="5760" w:hanging="360"/>
      </w:pPr>
      <w:rPr>
        <w:rFonts w:ascii="Courier New" w:hAnsi="Courier New" w:hint="default"/>
      </w:rPr>
    </w:lvl>
    <w:lvl w:ilvl="8" w:tplc="02B0606E">
      <w:start w:val="1"/>
      <w:numFmt w:val="bullet"/>
      <w:lvlText w:val=""/>
      <w:lvlJc w:val="left"/>
      <w:pPr>
        <w:ind w:left="6480" w:hanging="360"/>
      </w:pPr>
      <w:rPr>
        <w:rFonts w:ascii="Wingdings" w:hAnsi="Wingdings" w:hint="default"/>
      </w:rPr>
    </w:lvl>
  </w:abstractNum>
  <w:abstractNum w:abstractNumId="20" w15:restartNumberingAfterBreak="0">
    <w:nsid w:val="6A5337FF"/>
    <w:multiLevelType w:val="hybridMultilevel"/>
    <w:tmpl w:val="05A0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EC3EE"/>
    <w:multiLevelType w:val="hybridMultilevel"/>
    <w:tmpl w:val="8C2A9CBE"/>
    <w:lvl w:ilvl="0" w:tplc="92D0ADA4">
      <w:start w:val="1"/>
      <w:numFmt w:val="bullet"/>
      <w:lvlText w:val=""/>
      <w:lvlJc w:val="left"/>
      <w:pPr>
        <w:ind w:left="720" w:hanging="360"/>
      </w:pPr>
      <w:rPr>
        <w:rFonts w:ascii="Symbol" w:hAnsi="Symbol" w:hint="default"/>
      </w:rPr>
    </w:lvl>
    <w:lvl w:ilvl="1" w:tplc="0AF0F4A6">
      <w:start w:val="1"/>
      <w:numFmt w:val="bullet"/>
      <w:lvlText w:val="o"/>
      <w:lvlJc w:val="left"/>
      <w:pPr>
        <w:ind w:left="1440" w:hanging="360"/>
      </w:pPr>
      <w:rPr>
        <w:rFonts w:ascii="Courier New" w:hAnsi="Courier New" w:hint="default"/>
      </w:rPr>
    </w:lvl>
    <w:lvl w:ilvl="2" w:tplc="19869A5A">
      <w:start w:val="1"/>
      <w:numFmt w:val="bullet"/>
      <w:lvlText w:val=""/>
      <w:lvlJc w:val="left"/>
      <w:pPr>
        <w:ind w:left="2160" w:hanging="360"/>
      </w:pPr>
      <w:rPr>
        <w:rFonts w:ascii="Wingdings" w:hAnsi="Wingdings" w:hint="default"/>
      </w:rPr>
    </w:lvl>
    <w:lvl w:ilvl="3" w:tplc="EBF84384">
      <w:start w:val="1"/>
      <w:numFmt w:val="bullet"/>
      <w:lvlText w:val=""/>
      <w:lvlJc w:val="left"/>
      <w:pPr>
        <w:ind w:left="2880" w:hanging="360"/>
      </w:pPr>
      <w:rPr>
        <w:rFonts w:ascii="Symbol" w:hAnsi="Symbol" w:hint="default"/>
      </w:rPr>
    </w:lvl>
    <w:lvl w:ilvl="4" w:tplc="9D763EA4">
      <w:start w:val="1"/>
      <w:numFmt w:val="bullet"/>
      <w:lvlText w:val="o"/>
      <w:lvlJc w:val="left"/>
      <w:pPr>
        <w:ind w:left="3600" w:hanging="360"/>
      </w:pPr>
      <w:rPr>
        <w:rFonts w:ascii="Courier New" w:hAnsi="Courier New" w:hint="default"/>
      </w:rPr>
    </w:lvl>
    <w:lvl w:ilvl="5" w:tplc="9E3047D4">
      <w:start w:val="1"/>
      <w:numFmt w:val="bullet"/>
      <w:lvlText w:val=""/>
      <w:lvlJc w:val="left"/>
      <w:pPr>
        <w:ind w:left="4320" w:hanging="360"/>
      </w:pPr>
      <w:rPr>
        <w:rFonts w:ascii="Wingdings" w:hAnsi="Wingdings" w:hint="default"/>
      </w:rPr>
    </w:lvl>
    <w:lvl w:ilvl="6" w:tplc="062C1280">
      <w:start w:val="1"/>
      <w:numFmt w:val="bullet"/>
      <w:lvlText w:val=""/>
      <w:lvlJc w:val="left"/>
      <w:pPr>
        <w:ind w:left="5040" w:hanging="360"/>
      </w:pPr>
      <w:rPr>
        <w:rFonts w:ascii="Symbol" w:hAnsi="Symbol" w:hint="default"/>
      </w:rPr>
    </w:lvl>
    <w:lvl w:ilvl="7" w:tplc="35685AB4">
      <w:start w:val="1"/>
      <w:numFmt w:val="bullet"/>
      <w:lvlText w:val="o"/>
      <w:lvlJc w:val="left"/>
      <w:pPr>
        <w:ind w:left="5760" w:hanging="360"/>
      </w:pPr>
      <w:rPr>
        <w:rFonts w:ascii="Courier New" w:hAnsi="Courier New" w:hint="default"/>
      </w:rPr>
    </w:lvl>
    <w:lvl w:ilvl="8" w:tplc="41E2E692">
      <w:start w:val="1"/>
      <w:numFmt w:val="bullet"/>
      <w:lvlText w:val=""/>
      <w:lvlJc w:val="left"/>
      <w:pPr>
        <w:ind w:left="6480" w:hanging="360"/>
      </w:pPr>
      <w:rPr>
        <w:rFonts w:ascii="Wingdings" w:hAnsi="Wingdings" w:hint="default"/>
      </w:rPr>
    </w:lvl>
  </w:abstractNum>
  <w:abstractNum w:abstractNumId="22" w15:restartNumberingAfterBreak="0">
    <w:nsid w:val="7B2C348D"/>
    <w:multiLevelType w:val="hybridMultilevel"/>
    <w:tmpl w:val="C76C2DBE"/>
    <w:lvl w:ilvl="0" w:tplc="3844ED10">
      <w:start w:val="1"/>
      <w:numFmt w:val="bullet"/>
      <w:lvlText w:val=""/>
      <w:lvlJc w:val="left"/>
      <w:pPr>
        <w:ind w:left="720" w:hanging="360"/>
      </w:pPr>
      <w:rPr>
        <w:rFonts w:ascii="Symbol" w:hAnsi="Symbol" w:hint="default"/>
      </w:rPr>
    </w:lvl>
    <w:lvl w:ilvl="1" w:tplc="1D905E30">
      <w:start w:val="1"/>
      <w:numFmt w:val="bullet"/>
      <w:lvlText w:val="o"/>
      <w:lvlJc w:val="left"/>
      <w:pPr>
        <w:ind w:left="1440" w:hanging="360"/>
      </w:pPr>
      <w:rPr>
        <w:rFonts w:ascii="Courier New" w:hAnsi="Courier New" w:hint="default"/>
      </w:rPr>
    </w:lvl>
    <w:lvl w:ilvl="2" w:tplc="CA0CB928">
      <w:start w:val="1"/>
      <w:numFmt w:val="bullet"/>
      <w:lvlText w:val=""/>
      <w:lvlJc w:val="left"/>
      <w:pPr>
        <w:ind w:left="2160" w:hanging="360"/>
      </w:pPr>
      <w:rPr>
        <w:rFonts w:ascii="Wingdings" w:hAnsi="Wingdings" w:hint="default"/>
      </w:rPr>
    </w:lvl>
    <w:lvl w:ilvl="3" w:tplc="DC9CE384">
      <w:start w:val="1"/>
      <w:numFmt w:val="bullet"/>
      <w:lvlText w:val=""/>
      <w:lvlJc w:val="left"/>
      <w:pPr>
        <w:ind w:left="2880" w:hanging="360"/>
      </w:pPr>
      <w:rPr>
        <w:rFonts w:ascii="Symbol" w:hAnsi="Symbol" w:hint="default"/>
      </w:rPr>
    </w:lvl>
    <w:lvl w:ilvl="4" w:tplc="DBBA2F06">
      <w:start w:val="1"/>
      <w:numFmt w:val="bullet"/>
      <w:lvlText w:val="o"/>
      <w:lvlJc w:val="left"/>
      <w:pPr>
        <w:ind w:left="3600" w:hanging="360"/>
      </w:pPr>
      <w:rPr>
        <w:rFonts w:ascii="Courier New" w:hAnsi="Courier New" w:hint="default"/>
      </w:rPr>
    </w:lvl>
    <w:lvl w:ilvl="5" w:tplc="535EA522">
      <w:start w:val="1"/>
      <w:numFmt w:val="bullet"/>
      <w:lvlText w:val=""/>
      <w:lvlJc w:val="left"/>
      <w:pPr>
        <w:ind w:left="4320" w:hanging="360"/>
      </w:pPr>
      <w:rPr>
        <w:rFonts w:ascii="Wingdings" w:hAnsi="Wingdings" w:hint="default"/>
      </w:rPr>
    </w:lvl>
    <w:lvl w:ilvl="6" w:tplc="953EE120">
      <w:start w:val="1"/>
      <w:numFmt w:val="bullet"/>
      <w:lvlText w:val=""/>
      <w:lvlJc w:val="left"/>
      <w:pPr>
        <w:ind w:left="5040" w:hanging="360"/>
      </w:pPr>
      <w:rPr>
        <w:rFonts w:ascii="Symbol" w:hAnsi="Symbol" w:hint="default"/>
      </w:rPr>
    </w:lvl>
    <w:lvl w:ilvl="7" w:tplc="474233D4">
      <w:start w:val="1"/>
      <w:numFmt w:val="bullet"/>
      <w:lvlText w:val="o"/>
      <w:lvlJc w:val="left"/>
      <w:pPr>
        <w:ind w:left="5760" w:hanging="360"/>
      </w:pPr>
      <w:rPr>
        <w:rFonts w:ascii="Courier New" w:hAnsi="Courier New" w:hint="default"/>
      </w:rPr>
    </w:lvl>
    <w:lvl w:ilvl="8" w:tplc="C3202E78">
      <w:start w:val="1"/>
      <w:numFmt w:val="bullet"/>
      <w:lvlText w:val=""/>
      <w:lvlJc w:val="left"/>
      <w:pPr>
        <w:ind w:left="6480" w:hanging="360"/>
      </w:pPr>
      <w:rPr>
        <w:rFonts w:ascii="Wingdings" w:hAnsi="Wingdings" w:hint="default"/>
      </w:rPr>
    </w:lvl>
  </w:abstractNum>
  <w:abstractNum w:abstractNumId="23" w15:restartNumberingAfterBreak="0">
    <w:nsid w:val="7BF17A59"/>
    <w:multiLevelType w:val="hybridMultilevel"/>
    <w:tmpl w:val="CE004ABC"/>
    <w:lvl w:ilvl="0" w:tplc="97DA33AA">
      <w:start w:val="1"/>
      <w:numFmt w:val="bullet"/>
      <w:lvlText w:val=""/>
      <w:lvlJc w:val="left"/>
      <w:pPr>
        <w:ind w:left="720" w:hanging="360"/>
      </w:pPr>
      <w:rPr>
        <w:rFonts w:ascii="Symbol" w:hAnsi="Symbol" w:hint="default"/>
      </w:rPr>
    </w:lvl>
    <w:lvl w:ilvl="1" w:tplc="8AE871E4">
      <w:start w:val="1"/>
      <w:numFmt w:val="bullet"/>
      <w:lvlText w:val="o"/>
      <w:lvlJc w:val="left"/>
      <w:pPr>
        <w:ind w:left="1440" w:hanging="360"/>
      </w:pPr>
      <w:rPr>
        <w:rFonts w:ascii="Courier New" w:hAnsi="Courier New" w:hint="default"/>
      </w:rPr>
    </w:lvl>
    <w:lvl w:ilvl="2" w:tplc="DBC010FE">
      <w:start w:val="1"/>
      <w:numFmt w:val="bullet"/>
      <w:lvlText w:val=""/>
      <w:lvlJc w:val="left"/>
      <w:pPr>
        <w:ind w:left="2160" w:hanging="360"/>
      </w:pPr>
      <w:rPr>
        <w:rFonts w:ascii="Wingdings" w:hAnsi="Wingdings" w:hint="default"/>
      </w:rPr>
    </w:lvl>
    <w:lvl w:ilvl="3" w:tplc="655273CE">
      <w:start w:val="1"/>
      <w:numFmt w:val="bullet"/>
      <w:lvlText w:val=""/>
      <w:lvlJc w:val="left"/>
      <w:pPr>
        <w:ind w:left="2880" w:hanging="360"/>
      </w:pPr>
      <w:rPr>
        <w:rFonts w:ascii="Symbol" w:hAnsi="Symbol" w:hint="default"/>
      </w:rPr>
    </w:lvl>
    <w:lvl w:ilvl="4" w:tplc="493E5C3E">
      <w:start w:val="1"/>
      <w:numFmt w:val="bullet"/>
      <w:lvlText w:val="o"/>
      <w:lvlJc w:val="left"/>
      <w:pPr>
        <w:ind w:left="3600" w:hanging="360"/>
      </w:pPr>
      <w:rPr>
        <w:rFonts w:ascii="Courier New" w:hAnsi="Courier New" w:hint="default"/>
      </w:rPr>
    </w:lvl>
    <w:lvl w:ilvl="5" w:tplc="140C6C1E">
      <w:start w:val="1"/>
      <w:numFmt w:val="bullet"/>
      <w:lvlText w:val=""/>
      <w:lvlJc w:val="left"/>
      <w:pPr>
        <w:ind w:left="4320" w:hanging="360"/>
      </w:pPr>
      <w:rPr>
        <w:rFonts w:ascii="Wingdings" w:hAnsi="Wingdings" w:hint="default"/>
      </w:rPr>
    </w:lvl>
    <w:lvl w:ilvl="6" w:tplc="5BE49908">
      <w:start w:val="1"/>
      <w:numFmt w:val="bullet"/>
      <w:lvlText w:val=""/>
      <w:lvlJc w:val="left"/>
      <w:pPr>
        <w:ind w:left="5040" w:hanging="360"/>
      </w:pPr>
      <w:rPr>
        <w:rFonts w:ascii="Symbol" w:hAnsi="Symbol" w:hint="default"/>
      </w:rPr>
    </w:lvl>
    <w:lvl w:ilvl="7" w:tplc="6720C5DA">
      <w:start w:val="1"/>
      <w:numFmt w:val="bullet"/>
      <w:lvlText w:val="o"/>
      <w:lvlJc w:val="left"/>
      <w:pPr>
        <w:ind w:left="5760" w:hanging="360"/>
      </w:pPr>
      <w:rPr>
        <w:rFonts w:ascii="Courier New" w:hAnsi="Courier New" w:hint="default"/>
      </w:rPr>
    </w:lvl>
    <w:lvl w:ilvl="8" w:tplc="B2CE15CA">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3"/>
  </w:num>
  <w:num w:numId="4">
    <w:abstractNumId w:val="9"/>
  </w:num>
  <w:num w:numId="5">
    <w:abstractNumId w:val="4"/>
  </w:num>
  <w:num w:numId="6">
    <w:abstractNumId w:val="18"/>
  </w:num>
  <w:num w:numId="7">
    <w:abstractNumId w:val="15"/>
  </w:num>
  <w:num w:numId="8">
    <w:abstractNumId w:val="11"/>
  </w:num>
  <w:num w:numId="9">
    <w:abstractNumId w:val="22"/>
  </w:num>
  <w:num w:numId="10">
    <w:abstractNumId w:val="1"/>
  </w:num>
  <w:num w:numId="11">
    <w:abstractNumId w:val="8"/>
  </w:num>
  <w:num w:numId="12">
    <w:abstractNumId w:val="17"/>
  </w:num>
  <w:num w:numId="13">
    <w:abstractNumId w:val="19"/>
  </w:num>
  <w:num w:numId="14">
    <w:abstractNumId w:val="5"/>
  </w:num>
  <w:num w:numId="15">
    <w:abstractNumId w:val="10"/>
  </w:num>
  <w:num w:numId="16">
    <w:abstractNumId w:val="16"/>
  </w:num>
  <w:num w:numId="17">
    <w:abstractNumId w:val="21"/>
  </w:num>
  <w:num w:numId="18">
    <w:abstractNumId w:val="12"/>
  </w:num>
  <w:num w:numId="19">
    <w:abstractNumId w:val="2"/>
  </w:num>
  <w:num w:numId="20">
    <w:abstractNumId w:val="3"/>
  </w:num>
  <w:num w:numId="21">
    <w:abstractNumId w:val="13"/>
  </w:num>
  <w:num w:numId="22">
    <w:abstractNumId w:val="20"/>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85E"/>
    <w:rsid w:val="00005CEE"/>
    <w:rsid w:val="00185CBE"/>
    <w:rsid w:val="00223EB0"/>
    <w:rsid w:val="00224B59"/>
    <w:rsid w:val="00261FC3"/>
    <w:rsid w:val="0036853F"/>
    <w:rsid w:val="004524B2"/>
    <w:rsid w:val="004D69FD"/>
    <w:rsid w:val="004E1E46"/>
    <w:rsid w:val="0055857E"/>
    <w:rsid w:val="006030D4"/>
    <w:rsid w:val="007736BA"/>
    <w:rsid w:val="007932B2"/>
    <w:rsid w:val="00856103"/>
    <w:rsid w:val="00883A83"/>
    <w:rsid w:val="008B43C5"/>
    <w:rsid w:val="00A00294"/>
    <w:rsid w:val="00A05387"/>
    <w:rsid w:val="00A063E6"/>
    <w:rsid w:val="00A44AFC"/>
    <w:rsid w:val="00B535C0"/>
    <w:rsid w:val="00B60C13"/>
    <w:rsid w:val="00B9011C"/>
    <w:rsid w:val="00BF4DC3"/>
    <w:rsid w:val="00C35942"/>
    <w:rsid w:val="00CA4D39"/>
    <w:rsid w:val="00E52DE8"/>
    <w:rsid w:val="00E76C3C"/>
    <w:rsid w:val="00E84524"/>
    <w:rsid w:val="00F30233"/>
    <w:rsid w:val="00F40BF5"/>
    <w:rsid w:val="00F4385E"/>
    <w:rsid w:val="00FA64B7"/>
    <w:rsid w:val="013D1BC4"/>
    <w:rsid w:val="0172DFCA"/>
    <w:rsid w:val="020F4762"/>
    <w:rsid w:val="023E9030"/>
    <w:rsid w:val="024BC4F1"/>
    <w:rsid w:val="029D11AC"/>
    <w:rsid w:val="031172D1"/>
    <w:rsid w:val="032F5E08"/>
    <w:rsid w:val="03CFFBE4"/>
    <w:rsid w:val="03D2369D"/>
    <w:rsid w:val="03DA6091"/>
    <w:rsid w:val="03E24E17"/>
    <w:rsid w:val="042258D4"/>
    <w:rsid w:val="04258162"/>
    <w:rsid w:val="04B1AFFE"/>
    <w:rsid w:val="0507AEF3"/>
    <w:rsid w:val="0524B77A"/>
    <w:rsid w:val="0552C14B"/>
    <w:rsid w:val="0595EF8E"/>
    <w:rsid w:val="05E30CF8"/>
    <w:rsid w:val="05FE2B47"/>
    <w:rsid w:val="06187A6D"/>
    <w:rsid w:val="06201B4F"/>
    <w:rsid w:val="0661C9F1"/>
    <w:rsid w:val="068A18EC"/>
    <w:rsid w:val="06DF7B13"/>
    <w:rsid w:val="06E2B885"/>
    <w:rsid w:val="075B432A"/>
    <w:rsid w:val="077EDD59"/>
    <w:rsid w:val="07B44ACE"/>
    <w:rsid w:val="083CF723"/>
    <w:rsid w:val="08ADD1B4"/>
    <w:rsid w:val="08B86089"/>
    <w:rsid w:val="08C6FA11"/>
    <w:rsid w:val="09230A7F"/>
    <w:rsid w:val="0953B5E3"/>
    <w:rsid w:val="095CB8A1"/>
    <w:rsid w:val="0990F543"/>
    <w:rsid w:val="09A292B9"/>
    <w:rsid w:val="09C61F6E"/>
    <w:rsid w:val="0A627727"/>
    <w:rsid w:val="0AFD7448"/>
    <w:rsid w:val="0B19DDFB"/>
    <w:rsid w:val="0B1E3178"/>
    <w:rsid w:val="0B61714A"/>
    <w:rsid w:val="0C5469DA"/>
    <w:rsid w:val="0CA760A5"/>
    <w:rsid w:val="0CF022F1"/>
    <w:rsid w:val="0D78836D"/>
    <w:rsid w:val="0DA055D3"/>
    <w:rsid w:val="0DB304D8"/>
    <w:rsid w:val="0DCC2DA9"/>
    <w:rsid w:val="0E43A922"/>
    <w:rsid w:val="0E674204"/>
    <w:rsid w:val="0E8A4F44"/>
    <w:rsid w:val="0E97B04B"/>
    <w:rsid w:val="0EE3D462"/>
    <w:rsid w:val="0F1D1338"/>
    <w:rsid w:val="0F36BC49"/>
    <w:rsid w:val="101F3FB0"/>
    <w:rsid w:val="10389C5D"/>
    <w:rsid w:val="103A1C08"/>
    <w:rsid w:val="108797F5"/>
    <w:rsid w:val="1094CCEC"/>
    <w:rsid w:val="10C0D11F"/>
    <w:rsid w:val="10DC17FB"/>
    <w:rsid w:val="10F28EA8"/>
    <w:rsid w:val="11749DEA"/>
    <w:rsid w:val="11FA6ED4"/>
    <w:rsid w:val="1208163A"/>
    <w:rsid w:val="1242F75D"/>
    <w:rsid w:val="12712408"/>
    <w:rsid w:val="127F172E"/>
    <w:rsid w:val="128C485C"/>
    <w:rsid w:val="136484DC"/>
    <w:rsid w:val="138414F8"/>
    <w:rsid w:val="139EB27D"/>
    <w:rsid w:val="13E85A67"/>
    <w:rsid w:val="14272605"/>
    <w:rsid w:val="143518FE"/>
    <w:rsid w:val="14CAE283"/>
    <w:rsid w:val="154C9B60"/>
    <w:rsid w:val="15546A2E"/>
    <w:rsid w:val="15854413"/>
    <w:rsid w:val="1587FEC5"/>
    <w:rsid w:val="15C2F666"/>
    <w:rsid w:val="15F299AD"/>
    <w:rsid w:val="16762955"/>
    <w:rsid w:val="16915286"/>
    <w:rsid w:val="16A9B244"/>
    <w:rsid w:val="16C06384"/>
    <w:rsid w:val="16CD4B3B"/>
    <w:rsid w:val="17395FF4"/>
    <w:rsid w:val="17414D7A"/>
    <w:rsid w:val="174ECD30"/>
    <w:rsid w:val="17A39B5A"/>
    <w:rsid w:val="17B07FC0"/>
    <w:rsid w:val="17B7E252"/>
    <w:rsid w:val="17DCD316"/>
    <w:rsid w:val="1813BE1C"/>
    <w:rsid w:val="18720D60"/>
    <w:rsid w:val="18D382B4"/>
    <w:rsid w:val="18D8E46F"/>
    <w:rsid w:val="18FBCA7F"/>
    <w:rsid w:val="1909E87E"/>
    <w:rsid w:val="190E44DA"/>
    <w:rsid w:val="19237792"/>
    <w:rsid w:val="19309FAE"/>
    <w:rsid w:val="198EDF88"/>
    <w:rsid w:val="19A220B5"/>
    <w:rsid w:val="19C621F6"/>
    <w:rsid w:val="19EC9AE3"/>
    <w:rsid w:val="1A5FC5DF"/>
    <w:rsid w:val="1ADB2BA7"/>
    <w:rsid w:val="1ADCEC30"/>
    <w:rsid w:val="1AEFA94C"/>
    <w:rsid w:val="1B4B5EDE"/>
    <w:rsid w:val="1B9F1D1F"/>
    <w:rsid w:val="1BDDFD64"/>
    <w:rsid w:val="1BFB9640"/>
    <w:rsid w:val="1C1BCC35"/>
    <w:rsid w:val="1D15460C"/>
    <w:rsid w:val="1D8E1950"/>
    <w:rsid w:val="1D9F07B1"/>
    <w:rsid w:val="1DC9F3C9"/>
    <w:rsid w:val="1DDB6DEF"/>
    <w:rsid w:val="1E1406C9"/>
    <w:rsid w:val="1E70C6DC"/>
    <w:rsid w:val="1E8B2994"/>
    <w:rsid w:val="1ECF1103"/>
    <w:rsid w:val="1F333702"/>
    <w:rsid w:val="1F637B01"/>
    <w:rsid w:val="1F952C66"/>
    <w:rsid w:val="1FA8008E"/>
    <w:rsid w:val="1FAAF13B"/>
    <w:rsid w:val="1FE229E7"/>
    <w:rsid w:val="200D952A"/>
    <w:rsid w:val="205769F5"/>
    <w:rsid w:val="206D42DF"/>
    <w:rsid w:val="20E9ADB2"/>
    <w:rsid w:val="21003DC1"/>
    <w:rsid w:val="213A1DFC"/>
    <w:rsid w:val="217A592B"/>
    <w:rsid w:val="21A17805"/>
    <w:rsid w:val="21F4693A"/>
    <w:rsid w:val="22229597"/>
    <w:rsid w:val="2272C54A"/>
    <w:rsid w:val="22C86B85"/>
    <w:rsid w:val="22D5BCEE"/>
    <w:rsid w:val="2319C8B8"/>
    <w:rsid w:val="232C6835"/>
    <w:rsid w:val="2374F1C2"/>
    <w:rsid w:val="23BDD231"/>
    <w:rsid w:val="2404E99A"/>
    <w:rsid w:val="2438F302"/>
    <w:rsid w:val="244422C7"/>
    <w:rsid w:val="2462E6AB"/>
    <w:rsid w:val="248BF86A"/>
    <w:rsid w:val="248FFF8D"/>
    <w:rsid w:val="24BA8983"/>
    <w:rsid w:val="24C16D84"/>
    <w:rsid w:val="24C76E24"/>
    <w:rsid w:val="24CFE63B"/>
    <w:rsid w:val="251CE0C6"/>
    <w:rsid w:val="2561F4E1"/>
    <w:rsid w:val="259A11AF"/>
    <w:rsid w:val="259E6304"/>
    <w:rsid w:val="2673D887"/>
    <w:rsid w:val="26A6B077"/>
    <w:rsid w:val="26AC9284"/>
    <w:rsid w:val="26C55693"/>
    <w:rsid w:val="26DCE90A"/>
    <w:rsid w:val="2704AEC4"/>
    <w:rsid w:val="2735E210"/>
    <w:rsid w:val="2772222B"/>
    <w:rsid w:val="2778C395"/>
    <w:rsid w:val="27A5B881"/>
    <w:rsid w:val="27A5DFF1"/>
    <w:rsid w:val="27CB6C7D"/>
    <w:rsid w:val="28227D0D"/>
    <w:rsid w:val="284346B1"/>
    <w:rsid w:val="28528E8C"/>
    <w:rsid w:val="28A07F25"/>
    <w:rsid w:val="2900978E"/>
    <w:rsid w:val="29297DAD"/>
    <w:rsid w:val="294188E2"/>
    <w:rsid w:val="296996CC"/>
    <w:rsid w:val="29E43346"/>
    <w:rsid w:val="2A56FD59"/>
    <w:rsid w:val="2AB8DFC4"/>
    <w:rsid w:val="2AC0BA00"/>
    <w:rsid w:val="2AC71476"/>
    <w:rsid w:val="2B5871C5"/>
    <w:rsid w:val="2B5A1DCF"/>
    <w:rsid w:val="2BCBF72D"/>
    <w:rsid w:val="2BCDAA90"/>
    <w:rsid w:val="2C0EAB4F"/>
    <w:rsid w:val="2C11BA0A"/>
    <w:rsid w:val="2C120A5F"/>
    <w:rsid w:val="2C5D05D0"/>
    <w:rsid w:val="2CA314D2"/>
    <w:rsid w:val="2D1BD408"/>
    <w:rsid w:val="2D64FF11"/>
    <w:rsid w:val="2D697AF1"/>
    <w:rsid w:val="2D95381D"/>
    <w:rsid w:val="2DAA7BB0"/>
    <w:rsid w:val="2DFF78A7"/>
    <w:rsid w:val="2E29770B"/>
    <w:rsid w:val="2E4DFCF8"/>
    <w:rsid w:val="2E5F3F70"/>
    <w:rsid w:val="2E9AA15C"/>
    <w:rsid w:val="2EACE9C4"/>
    <w:rsid w:val="2EB7AC65"/>
    <w:rsid w:val="2EF4CF31"/>
    <w:rsid w:val="2F0D31E3"/>
    <w:rsid w:val="2F253729"/>
    <w:rsid w:val="2F2608A2"/>
    <w:rsid w:val="2FB0CA66"/>
    <w:rsid w:val="302532C3"/>
    <w:rsid w:val="3038DA35"/>
    <w:rsid w:val="30FE538A"/>
    <w:rsid w:val="312A6492"/>
    <w:rsid w:val="314C9AC7"/>
    <w:rsid w:val="31AE8AEC"/>
    <w:rsid w:val="320F8532"/>
    <w:rsid w:val="323681E1"/>
    <w:rsid w:val="329A7F4D"/>
    <w:rsid w:val="331EB16F"/>
    <w:rsid w:val="3332B345"/>
    <w:rsid w:val="33496B07"/>
    <w:rsid w:val="336383AA"/>
    <w:rsid w:val="33C84054"/>
    <w:rsid w:val="33E9FA0D"/>
    <w:rsid w:val="33F67612"/>
    <w:rsid w:val="33FDDF9F"/>
    <w:rsid w:val="3435F44C"/>
    <w:rsid w:val="34450F86"/>
    <w:rsid w:val="346BF0BA"/>
    <w:rsid w:val="34F72A17"/>
    <w:rsid w:val="350BF149"/>
    <w:rsid w:val="3532F000"/>
    <w:rsid w:val="35970D1C"/>
    <w:rsid w:val="35D1C4AD"/>
    <w:rsid w:val="3606E38D"/>
    <w:rsid w:val="36B3B998"/>
    <w:rsid w:val="36FFE116"/>
    <w:rsid w:val="37016219"/>
    <w:rsid w:val="377ECFE5"/>
    <w:rsid w:val="3790FAF6"/>
    <w:rsid w:val="37C2C3E7"/>
    <w:rsid w:val="38615801"/>
    <w:rsid w:val="3896CABB"/>
    <w:rsid w:val="38CD5974"/>
    <w:rsid w:val="38E9E2F8"/>
    <w:rsid w:val="38EE9018"/>
    <w:rsid w:val="39C2D578"/>
    <w:rsid w:val="39F53ADC"/>
    <w:rsid w:val="3A07D78F"/>
    <w:rsid w:val="3A217112"/>
    <w:rsid w:val="3A404A5F"/>
    <w:rsid w:val="3A436388"/>
    <w:rsid w:val="3A473093"/>
    <w:rsid w:val="3A925D7B"/>
    <w:rsid w:val="3B1A7933"/>
    <w:rsid w:val="3B75E229"/>
    <w:rsid w:val="3B7FD066"/>
    <w:rsid w:val="3B814E58"/>
    <w:rsid w:val="3BE587CE"/>
    <w:rsid w:val="3C20D684"/>
    <w:rsid w:val="3C3CE5C0"/>
    <w:rsid w:val="3CC323F2"/>
    <w:rsid w:val="3DD4E90C"/>
    <w:rsid w:val="3DF63B5D"/>
    <w:rsid w:val="3E134A24"/>
    <w:rsid w:val="3E43BD08"/>
    <w:rsid w:val="3E934D85"/>
    <w:rsid w:val="3E979CC9"/>
    <w:rsid w:val="3F469E6F"/>
    <w:rsid w:val="4008A191"/>
    <w:rsid w:val="402994D5"/>
    <w:rsid w:val="4039DCBE"/>
    <w:rsid w:val="40647C60"/>
    <w:rsid w:val="410BF965"/>
    <w:rsid w:val="41B081A6"/>
    <w:rsid w:val="42318ABC"/>
    <w:rsid w:val="425B718D"/>
    <w:rsid w:val="4292DE5E"/>
    <w:rsid w:val="42AEFF0E"/>
    <w:rsid w:val="42E2D4DD"/>
    <w:rsid w:val="4321AED5"/>
    <w:rsid w:val="43269EDE"/>
    <w:rsid w:val="44401BC1"/>
    <w:rsid w:val="44746711"/>
    <w:rsid w:val="447BD3EC"/>
    <w:rsid w:val="44C26F3F"/>
    <w:rsid w:val="44CF2DCD"/>
    <w:rsid w:val="456EB5AF"/>
    <w:rsid w:val="4587E960"/>
    <w:rsid w:val="459E98F3"/>
    <w:rsid w:val="45CACA37"/>
    <w:rsid w:val="45CB4597"/>
    <w:rsid w:val="45FAA140"/>
    <w:rsid w:val="4723B9C1"/>
    <w:rsid w:val="473A6954"/>
    <w:rsid w:val="477BCB52"/>
    <w:rsid w:val="479D1DA3"/>
    <w:rsid w:val="47E276C2"/>
    <w:rsid w:val="48BAFAA0"/>
    <w:rsid w:val="48BDCAB3"/>
    <w:rsid w:val="48BF09AC"/>
    <w:rsid w:val="491F8939"/>
    <w:rsid w:val="4A55018F"/>
    <w:rsid w:val="4A8B0CBD"/>
    <w:rsid w:val="4AC1204F"/>
    <w:rsid w:val="4AEDE6C2"/>
    <w:rsid w:val="4AFF2199"/>
    <w:rsid w:val="4B2E64BC"/>
    <w:rsid w:val="4B3694CB"/>
    <w:rsid w:val="4B4D4A45"/>
    <w:rsid w:val="4BA232A6"/>
    <w:rsid w:val="4C2FEB4A"/>
    <w:rsid w:val="4C5A030E"/>
    <w:rsid w:val="4C5D7424"/>
    <w:rsid w:val="4CABE474"/>
    <w:rsid w:val="4DA8DF7F"/>
    <w:rsid w:val="4DD9D1FF"/>
    <w:rsid w:val="4DF6C5CE"/>
    <w:rsid w:val="4E27DA73"/>
    <w:rsid w:val="4E42C584"/>
    <w:rsid w:val="4E5AFA3E"/>
    <w:rsid w:val="4E5FE0FA"/>
    <w:rsid w:val="4E9518D8"/>
    <w:rsid w:val="4EDD818E"/>
    <w:rsid w:val="4EDECFC9"/>
    <w:rsid w:val="4F2DE43C"/>
    <w:rsid w:val="4F4F4DCF"/>
    <w:rsid w:val="4FB67152"/>
    <w:rsid w:val="4FDEED60"/>
    <w:rsid w:val="4FF5762D"/>
    <w:rsid w:val="507CD0DE"/>
    <w:rsid w:val="50A296D6"/>
    <w:rsid w:val="50AEC3E6"/>
    <w:rsid w:val="511E69D3"/>
    <w:rsid w:val="5193B72B"/>
    <w:rsid w:val="5196DB23"/>
    <w:rsid w:val="51F3FADD"/>
    <w:rsid w:val="52184399"/>
    <w:rsid w:val="5245A141"/>
    <w:rsid w:val="527D1BFB"/>
    <w:rsid w:val="527F1FF7"/>
    <w:rsid w:val="5283EA21"/>
    <w:rsid w:val="52A75DC5"/>
    <w:rsid w:val="52CE9573"/>
    <w:rsid w:val="52DB5A43"/>
    <w:rsid w:val="5318B900"/>
    <w:rsid w:val="5344B02E"/>
    <w:rsid w:val="535154AA"/>
    <w:rsid w:val="53812C0A"/>
    <w:rsid w:val="538FCB3E"/>
    <w:rsid w:val="53A10615"/>
    <w:rsid w:val="53D779A7"/>
    <w:rsid w:val="53E502E7"/>
    <w:rsid w:val="53FFA221"/>
    <w:rsid w:val="54592AFD"/>
    <w:rsid w:val="54E0808F"/>
    <w:rsid w:val="54E6A047"/>
    <w:rsid w:val="555E28C7"/>
    <w:rsid w:val="55734A08"/>
    <w:rsid w:val="559C7B2F"/>
    <w:rsid w:val="55DF2F01"/>
    <w:rsid w:val="566DFF78"/>
    <w:rsid w:val="567C50F0"/>
    <w:rsid w:val="56B1BCBC"/>
    <w:rsid w:val="571391CF"/>
    <w:rsid w:val="57ABA026"/>
    <w:rsid w:val="57B4A90E"/>
    <w:rsid w:val="57CDA7AC"/>
    <w:rsid w:val="5853A6BA"/>
    <w:rsid w:val="58633C61"/>
    <w:rsid w:val="58ACB711"/>
    <w:rsid w:val="58D2EB65"/>
    <w:rsid w:val="5914F099"/>
    <w:rsid w:val="592C933B"/>
    <w:rsid w:val="5938D44F"/>
    <w:rsid w:val="593DD6F7"/>
    <w:rsid w:val="59505352"/>
    <w:rsid w:val="59AEAF0C"/>
    <w:rsid w:val="59FFE335"/>
    <w:rsid w:val="5A57FF6B"/>
    <w:rsid w:val="5A6EBBC6"/>
    <w:rsid w:val="5A8F3DEF"/>
    <w:rsid w:val="5AC86C81"/>
    <w:rsid w:val="5B396DDC"/>
    <w:rsid w:val="5B6CFABB"/>
    <w:rsid w:val="5BC36B24"/>
    <w:rsid w:val="5BFA40A6"/>
    <w:rsid w:val="5C2B0E50"/>
    <w:rsid w:val="5C5D6637"/>
    <w:rsid w:val="5C643CE2"/>
    <w:rsid w:val="5C7577B9"/>
    <w:rsid w:val="5CA50A8D"/>
    <w:rsid w:val="5D81831B"/>
    <w:rsid w:val="5DD5D70C"/>
    <w:rsid w:val="5E1DD086"/>
    <w:rsid w:val="5E25E6EF"/>
    <w:rsid w:val="5E8B959A"/>
    <w:rsid w:val="5E8D92E3"/>
    <w:rsid w:val="5ED87FCE"/>
    <w:rsid w:val="5F2FC176"/>
    <w:rsid w:val="5F69361E"/>
    <w:rsid w:val="5F9FB49F"/>
    <w:rsid w:val="5FAD187B"/>
    <w:rsid w:val="5FCD9B2D"/>
    <w:rsid w:val="601490BF"/>
    <w:rsid w:val="6015397C"/>
    <w:rsid w:val="606E4E46"/>
    <w:rsid w:val="61342A4C"/>
    <w:rsid w:val="614153F9"/>
    <w:rsid w:val="61429C47"/>
    <w:rsid w:val="6159892B"/>
    <w:rsid w:val="61DBDC90"/>
    <w:rsid w:val="61FADE10"/>
    <w:rsid w:val="6259BA96"/>
    <w:rsid w:val="63416821"/>
    <w:rsid w:val="6363AF93"/>
    <w:rsid w:val="641DD54F"/>
    <w:rsid w:val="6465812E"/>
    <w:rsid w:val="64AB9304"/>
    <w:rsid w:val="64D121AC"/>
    <w:rsid w:val="64E48C95"/>
    <w:rsid w:val="65510744"/>
    <w:rsid w:val="65915B58"/>
    <w:rsid w:val="65AA804D"/>
    <w:rsid w:val="66403ABC"/>
    <w:rsid w:val="671567D4"/>
    <w:rsid w:val="672EF800"/>
    <w:rsid w:val="67828343"/>
    <w:rsid w:val="67EAB788"/>
    <w:rsid w:val="681C2854"/>
    <w:rsid w:val="68D43DEB"/>
    <w:rsid w:val="68D7D911"/>
    <w:rsid w:val="69668C7E"/>
    <w:rsid w:val="69DD1BDF"/>
    <w:rsid w:val="6A56A7E4"/>
    <w:rsid w:val="6A5E4ADB"/>
    <w:rsid w:val="6A7AA6ED"/>
    <w:rsid w:val="6AD68E1B"/>
    <w:rsid w:val="6B2479F4"/>
    <w:rsid w:val="6B6EADB6"/>
    <w:rsid w:val="6BBFD2E6"/>
    <w:rsid w:val="6BF27845"/>
    <w:rsid w:val="6C0D654B"/>
    <w:rsid w:val="6C345274"/>
    <w:rsid w:val="6C3E80BA"/>
    <w:rsid w:val="6C865F86"/>
    <w:rsid w:val="6CC2B44D"/>
    <w:rsid w:val="6D520EF0"/>
    <w:rsid w:val="6D8C22F2"/>
    <w:rsid w:val="6DF6001F"/>
    <w:rsid w:val="6E0A045A"/>
    <w:rsid w:val="6E20BFE2"/>
    <w:rsid w:val="6E38A6BB"/>
    <w:rsid w:val="6E8B69D8"/>
    <w:rsid w:val="6EA45335"/>
    <w:rsid w:val="6F3A09E5"/>
    <w:rsid w:val="6F652F8D"/>
    <w:rsid w:val="700848A5"/>
    <w:rsid w:val="7033BF1A"/>
    <w:rsid w:val="708C9C04"/>
    <w:rsid w:val="70C5E968"/>
    <w:rsid w:val="70CF75BF"/>
    <w:rsid w:val="70FC0E9A"/>
    <w:rsid w:val="712A5E45"/>
    <w:rsid w:val="7149F2EC"/>
    <w:rsid w:val="714DD1CF"/>
    <w:rsid w:val="715A88D2"/>
    <w:rsid w:val="715BFDEB"/>
    <w:rsid w:val="71798024"/>
    <w:rsid w:val="71817A2F"/>
    <w:rsid w:val="71A37E8F"/>
    <w:rsid w:val="71C30A9A"/>
    <w:rsid w:val="7203B2D9"/>
    <w:rsid w:val="72286C65"/>
    <w:rsid w:val="727EDDA1"/>
    <w:rsid w:val="7285A7F8"/>
    <w:rsid w:val="72A98F61"/>
    <w:rsid w:val="72F32EA8"/>
    <w:rsid w:val="73155085"/>
    <w:rsid w:val="73959608"/>
    <w:rsid w:val="73EC9F26"/>
    <w:rsid w:val="7411764A"/>
    <w:rsid w:val="7412C330"/>
    <w:rsid w:val="749AED37"/>
    <w:rsid w:val="74B120E6"/>
    <w:rsid w:val="75701ACE"/>
    <w:rsid w:val="7590230C"/>
    <w:rsid w:val="75CE3A5C"/>
    <w:rsid w:val="75DA1569"/>
    <w:rsid w:val="7610EE95"/>
    <w:rsid w:val="7635E027"/>
    <w:rsid w:val="7687809F"/>
    <w:rsid w:val="7698B1E9"/>
    <w:rsid w:val="770A54EA"/>
    <w:rsid w:val="772BF36D"/>
    <w:rsid w:val="77A06622"/>
    <w:rsid w:val="77CE4E2A"/>
    <w:rsid w:val="77E5124E"/>
    <w:rsid w:val="7823095D"/>
    <w:rsid w:val="78818D78"/>
    <w:rsid w:val="788BF3A3"/>
    <w:rsid w:val="78996966"/>
    <w:rsid w:val="78AEF67B"/>
    <w:rsid w:val="78B563C4"/>
    <w:rsid w:val="78BB651B"/>
    <w:rsid w:val="78CDAD83"/>
    <w:rsid w:val="78DD9A2C"/>
    <w:rsid w:val="79720C11"/>
    <w:rsid w:val="79C2988C"/>
    <w:rsid w:val="7A5B102C"/>
    <w:rsid w:val="7A7C1192"/>
    <w:rsid w:val="7AF2101B"/>
    <w:rsid w:val="7B039E45"/>
    <w:rsid w:val="7B05EEEC"/>
    <w:rsid w:val="7B5C1285"/>
    <w:rsid w:val="7B96FD90"/>
    <w:rsid w:val="7BD4099B"/>
    <w:rsid w:val="7C7FA1DB"/>
    <w:rsid w:val="7CBC7034"/>
    <w:rsid w:val="7CD84075"/>
    <w:rsid w:val="7CF0E418"/>
    <w:rsid w:val="7D0C2536"/>
    <w:rsid w:val="7DD1D09C"/>
    <w:rsid w:val="7DE41D57"/>
    <w:rsid w:val="7DF27CAB"/>
    <w:rsid w:val="7E489955"/>
    <w:rsid w:val="7E836473"/>
    <w:rsid w:val="7E8BD6EB"/>
    <w:rsid w:val="7EBF488B"/>
    <w:rsid w:val="7EF0CEFC"/>
    <w:rsid w:val="7F046395"/>
    <w:rsid w:val="7F06EF6D"/>
    <w:rsid w:val="7F0EDCF3"/>
    <w:rsid w:val="7F568367"/>
    <w:rsid w:val="7F712F88"/>
    <w:rsid w:val="7F73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2261"/>
  <w15:chartTrackingRefBased/>
  <w15:docId w15:val="{C83CDC4A-780F-4369-BC8E-900266B3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85E"/>
    <w:pPr>
      <w:ind w:left="720"/>
      <w:contextualSpacing/>
    </w:pPr>
  </w:style>
  <w:style w:type="paragraph" w:customStyle="1" w:styleId="Default">
    <w:name w:val="Default"/>
    <w:rsid w:val="00BF4DC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83A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A063E6"/>
    <w:pPr>
      <w:widowControl w:val="0"/>
      <w:autoSpaceDE w:val="0"/>
      <w:autoSpaceDN w:val="0"/>
      <w:spacing w:before="20" w:after="0" w:line="240" w:lineRule="auto"/>
      <w:ind w:left="3706" w:right="3718"/>
      <w:jc w:val="center"/>
    </w:pPr>
    <w:rPr>
      <w:rFonts w:ascii="Calibri" w:eastAsia="Calibri" w:hAnsi="Calibri" w:cs="Calibri"/>
      <w:b/>
      <w:bCs/>
      <w:sz w:val="40"/>
      <w:szCs w:val="40"/>
      <w:lang w:val="en-US"/>
    </w:rPr>
  </w:style>
  <w:style w:type="character" w:customStyle="1" w:styleId="TitleChar">
    <w:name w:val="Title Char"/>
    <w:basedOn w:val="DefaultParagraphFont"/>
    <w:link w:val="Title"/>
    <w:uiPriority w:val="10"/>
    <w:rsid w:val="00A063E6"/>
    <w:rPr>
      <w:rFonts w:ascii="Calibri" w:eastAsia="Calibri" w:hAnsi="Calibri" w:cs="Calibri"/>
      <w:b/>
      <w:bCs/>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1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e372b79211954eac"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fdf69137-6381-4713-9912-061a90e30007">a9decd9057f475afb2fccce3ed0438a55013fb44</FileHash>
    <UniqueSourceRef xmlns="fdf69137-6381-4713-9912-061a90e30007" xsi:nil="true"/>
    <CloudMigratorVersion xmlns="fdf69137-6381-4713-9912-061a90e30007">3.40.8.0</CloudMigratorVersion>
    <CloudMigratorOriginId xmlns="fdf69137-6381-4713-9912-061a90e30007">e02a5386-8c9a-4c36-a98c-b9e46de3ebb2</CloudMigratorOriginId>
    <SharedWithUsers xmlns="ae024947-afb2-454e-b724-fff1405a2352">
      <UserInfo>
        <DisplayName>Jill Naylor</DisplayName>
        <AccountId>2307</AccountId>
        <AccountType/>
      </UserInfo>
      <UserInfo>
        <DisplayName>Liz Walker</DisplayName>
        <AccountId>2312</AccountId>
        <AccountType/>
      </UserInfo>
      <UserInfo>
        <DisplayName>Rachel Colbourn</DisplayName>
        <AccountId>2316</AccountId>
        <AccountType/>
      </UserInfo>
    </SharedWithUsers>
    <_activity xmlns="fdf69137-6381-4713-9912-061a90e300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200F34A8E58F43BB175A64D4503757" ma:contentTypeVersion="18" ma:contentTypeDescription="Create a new document." ma:contentTypeScope="" ma:versionID="eb5b8e4052644f6a11426cd8327a4d40">
  <xsd:schema xmlns:xsd="http://www.w3.org/2001/XMLSchema" xmlns:xs="http://www.w3.org/2001/XMLSchema" xmlns:p="http://schemas.microsoft.com/office/2006/metadata/properties" xmlns:ns3="fdf69137-6381-4713-9912-061a90e30007" xmlns:ns4="ae024947-afb2-454e-b724-fff1405a2352" targetNamespace="http://schemas.microsoft.com/office/2006/metadata/properties" ma:root="true" ma:fieldsID="f14523be5a76891c11620de9725c15e4" ns3:_="" ns4:_="">
    <xsd:import namespace="fdf69137-6381-4713-9912-061a90e30007"/>
    <xsd:import namespace="ae024947-afb2-454e-b724-fff1405a2352"/>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_activity"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69137-6381-4713-9912-061a90e30007" elementFormDefault="qualified">
    <xsd:import namespace="http://schemas.microsoft.com/office/2006/documentManagement/types"/>
    <xsd:import namespace="http://schemas.microsoft.com/office/infopath/2007/PartnerControls"/>
    <xsd:element name="CloudMigratorOriginId" ma:index="8" nillable="true" ma:displayName="CloudMigratorOriginId" ma:description="" ma:internalName="CloudMigratorOriginId">
      <xsd:simpleType>
        <xsd:restriction base="dms:Note">
          <xsd:maxLength value="255"/>
        </xsd:restriction>
      </xsd:simpleType>
    </xsd:element>
    <xsd:element name="FileHash" ma:index="9" nillable="true" ma:displayName="FileHash" ma:description="" ma:internalName="FileHash">
      <xsd:simpleType>
        <xsd:restriction base="dms:Note">
          <xsd:maxLength value="255"/>
        </xsd:restriction>
      </xsd:simpleType>
    </xsd:element>
    <xsd:element name="CloudMigratorVersion" ma:index="10" nillable="true" ma:displayName="CloudMigratorVersion" ma:description="" ma:internalName="CloudMigratorVersion">
      <xsd:simpleType>
        <xsd:restriction base="dms:Note">
          <xsd:maxLength value="255"/>
        </xsd:restriction>
      </xsd:simpleType>
    </xsd:element>
    <xsd:element name="UniqueSourceRef" ma:index="11" nillable="true" ma:displayName="UniqueSourceRef" ma:description="" ma:internalName="UniqueSourceRef">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024947-afb2-454e-b724-fff1405a23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78426-BE8B-4FC3-9106-1A495866FBB1}">
  <ds:schemaRefs>
    <ds:schemaRef ds:uri="fdf69137-6381-4713-9912-061a90e30007"/>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ae024947-afb2-454e-b724-fff1405a2352"/>
    <ds:schemaRef ds:uri="http://www.w3.org/XML/1998/namespace"/>
    <ds:schemaRef ds:uri="http://purl.org/dc/terms/"/>
  </ds:schemaRefs>
</ds:datastoreItem>
</file>

<file path=customXml/itemProps2.xml><?xml version="1.0" encoding="utf-8"?>
<ds:datastoreItem xmlns:ds="http://schemas.openxmlformats.org/officeDocument/2006/customXml" ds:itemID="{1E533B6A-A54D-490B-88C4-EB46F00726BA}">
  <ds:schemaRefs>
    <ds:schemaRef ds:uri="http://schemas.microsoft.com/sharepoint/v3/contenttype/forms"/>
  </ds:schemaRefs>
</ds:datastoreItem>
</file>

<file path=customXml/itemProps3.xml><?xml version="1.0" encoding="utf-8"?>
<ds:datastoreItem xmlns:ds="http://schemas.openxmlformats.org/officeDocument/2006/customXml" ds:itemID="{8B1417EB-4B82-4ECD-9396-88EC96877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69137-6381-4713-9912-061a90e30007"/>
    <ds:schemaRef ds:uri="ae024947-afb2-454e-b724-fff1405a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Burns</dc:creator>
  <cp:keywords/>
  <dc:description/>
  <cp:lastModifiedBy>Lisa Mathie</cp:lastModifiedBy>
  <cp:revision>2</cp:revision>
  <dcterms:created xsi:type="dcterms:W3CDTF">2024-01-24T13:25:00Z</dcterms:created>
  <dcterms:modified xsi:type="dcterms:W3CDTF">2024-01-24T13:25:00Z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0x010100B1200F34A8E58F43BB175A64D4503757</vt:lpwstr>
  </property>
  <property fmtid="{D5CDD505-2E9C-101B-9397-08002B2CF9AE}" pid="3" name="_ExtendedDescription">
    <vt:lpwstr/>
  </property>
  <property fmtid="{D5CDD505-2E9C-101B-9397-08002B2CF9AE}" pid="4" name="MediaServiceImageTags">
    <vt:lpwstr/>
  </property>
</Properties>
</file>